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C91032A" w14:textId="113C33A6" w:rsidR="006C059C" w:rsidRPr="006C059C" w:rsidRDefault="005D3025" w:rsidP="006C059C">
      <w:pPr>
        <w:ind w:right="283"/>
        <w:jc w:val="center"/>
        <w:rPr>
          <w:b/>
          <w:sz w:val="28"/>
          <w:szCs w:val="28"/>
        </w:rPr>
      </w:pPr>
      <w:r>
        <w:rPr>
          <w:b/>
          <w:sz w:val="28"/>
          <w:szCs w:val="28"/>
          <w:lang w:val="ky-KG"/>
        </w:rPr>
        <w:t>“</w:t>
      </w:r>
      <w:r w:rsidR="006C059C" w:rsidRPr="006C059C">
        <w:rPr>
          <w:b/>
          <w:sz w:val="28"/>
          <w:szCs w:val="28"/>
          <w:lang w:val="ky-KG"/>
        </w:rPr>
        <w:t>Мамлекеттик кызматтардын тизмеси жана мамлекеттик кызмат көрсөтүүлөрдүн стандарттары боюнча Кыргыз Республикасынын Өкмөтүнүн айрым чечимдерине өзгөртүүлөрдү киргизүү жөнүндө</w:t>
      </w:r>
      <w:r>
        <w:rPr>
          <w:b/>
          <w:sz w:val="28"/>
          <w:szCs w:val="28"/>
          <w:lang w:val="ky-KG"/>
        </w:rPr>
        <w:t>”</w:t>
      </w:r>
      <w:r w:rsidR="006C059C" w:rsidRPr="006C059C">
        <w:rPr>
          <w:b/>
          <w:sz w:val="28"/>
          <w:szCs w:val="28"/>
          <w:lang w:val="ky-KG"/>
        </w:rPr>
        <w:t xml:space="preserve"> Кыргыз Республикасынын Министрлер Кабинетинин токтомунун долбооруна</w:t>
      </w:r>
    </w:p>
    <w:p w14:paraId="1E2F9682" w14:textId="2F0FC7EA" w:rsidR="00DA6D04" w:rsidRDefault="006C059C" w:rsidP="006C059C">
      <w:pPr>
        <w:ind w:right="283"/>
        <w:jc w:val="center"/>
        <w:rPr>
          <w:b/>
          <w:sz w:val="28"/>
          <w:szCs w:val="28"/>
          <w:lang w:val="ky-KG"/>
        </w:rPr>
      </w:pPr>
      <w:r>
        <w:rPr>
          <w:b/>
          <w:sz w:val="28"/>
          <w:szCs w:val="28"/>
          <w:lang w:val="ky-KG"/>
        </w:rPr>
        <w:t xml:space="preserve">НЕГИЗДЕМЕ-МААЛЫМКАТ </w:t>
      </w:r>
    </w:p>
    <w:p w14:paraId="0B75213F" w14:textId="77777777" w:rsidR="006C059C" w:rsidRPr="00BD77EE" w:rsidRDefault="006C059C" w:rsidP="006C059C">
      <w:pPr>
        <w:ind w:right="283"/>
        <w:jc w:val="center"/>
        <w:rPr>
          <w:rFonts w:eastAsiaTheme="minorHAnsi"/>
          <w:b/>
          <w:sz w:val="28"/>
          <w:szCs w:val="28"/>
          <w:lang w:eastAsia="en-US"/>
        </w:rPr>
      </w:pPr>
    </w:p>
    <w:p w14:paraId="22ADC9B4" w14:textId="6D0F24BD" w:rsidR="00DA6D04" w:rsidRPr="00BD77EE" w:rsidRDefault="00DA6D04" w:rsidP="00DA6D04">
      <w:pPr>
        <w:pStyle w:val="a3"/>
        <w:ind w:right="-1"/>
        <w:jc w:val="both"/>
        <w:rPr>
          <w:rFonts w:ascii="Times New Roman" w:hAnsi="Times New Roman" w:cs="Times New Roman"/>
          <w:b/>
          <w:sz w:val="28"/>
          <w:szCs w:val="28"/>
        </w:rPr>
      </w:pPr>
      <w:r w:rsidRPr="00BD77EE">
        <w:rPr>
          <w:rFonts w:ascii="Times New Roman" w:hAnsi="Times New Roman" w:cs="Times New Roman"/>
          <w:b/>
          <w:sz w:val="28"/>
          <w:szCs w:val="28"/>
        </w:rPr>
        <w:tab/>
        <w:t>1.</w:t>
      </w:r>
      <w:r w:rsidR="006C059C" w:rsidRPr="006C059C">
        <w:rPr>
          <w:rFonts w:ascii="inherit" w:hAnsi="inherit" w:cs="Courier New"/>
          <w:color w:val="202124"/>
          <w:sz w:val="42"/>
          <w:szCs w:val="42"/>
          <w:lang w:val="ky-KG"/>
        </w:rPr>
        <w:t xml:space="preserve"> </w:t>
      </w:r>
      <w:r w:rsidR="006C059C" w:rsidRPr="006C059C">
        <w:rPr>
          <w:rFonts w:ascii="Times New Roman" w:hAnsi="Times New Roman"/>
          <w:b/>
          <w:sz w:val="28"/>
          <w:szCs w:val="28"/>
          <w:lang w:val="ky-KG"/>
        </w:rPr>
        <w:t>Максаты жана милдеттери</w:t>
      </w:r>
    </w:p>
    <w:p w14:paraId="0C8CF653" w14:textId="3AA40BA1" w:rsidR="006C059C" w:rsidRPr="006C059C" w:rsidRDefault="00DA6D04" w:rsidP="006C059C">
      <w:pPr>
        <w:pStyle w:val="a3"/>
        <w:ind w:right="-1"/>
        <w:jc w:val="both"/>
        <w:rPr>
          <w:rFonts w:ascii="Times New Roman" w:hAnsi="Times New Roman"/>
          <w:sz w:val="28"/>
          <w:szCs w:val="28"/>
        </w:rPr>
      </w:pPr>
      <w:r w:rsidRPr="00BD77EE">
        <w:rPr>
          <w:rFonts w:ascii="Times New Roman" w:hAnsi="Times New Roman" w:cs="Times New Roman"/>
          <w:sz w:val="28"/>
          <w:szCs w:val="28"/>
        </w:rPr>
        <w:tab/>
      </w:r>
      <w:r w:rsidR="006C059C" w:rsidRPr="006C059C">
        <w:rPr>
          <w:rFonts w:ascii="Times New Roman" w:hAnsi="Times New Roman"/>
          <w:sz w:val="28"/>
          <w:szCs w:val="28"/>
          <w:lang w:val="ky-KG"/>
        </w:rPr>
        <w:t xml:space="preserve">Кыргыз Республикасынын Министрлер Кабинетинин бул токтомунун долбоору Кыргыз Республикасынын Президентинин </w:t>
      </w:r>
      <w:r w:rsidR="005D3025">
        <w:rPr>
          <w:rFonts w:ascii="Times New Roman" w:hAnsi="Times New Roman"/>
          <w:sz w:val="28"/>
          <w:szCs w:val="28"/>
          <w:lang w:val="ky-KG"/>
        </w:rPr>
        <w:t>“</w:t>
      </w:r>
      <w:r w:rsidR="006C059C" w:rsidRPr="006C059C">
        <w:rPr>
          <w:rFonts w:ascii="Times New Roman" w:hAnsi="Times New Roman"/>
          <w:sz w:val="28"/>
          <w:szCs w:val="28"/>
          <w:lang w:val="ky-KG"/>
        </w:rPr>
        <w:t>Кыргыз Республикасынын мамлекеттик башкаруу тутумунда санариптик технологияларды жайылтууну күчөтүү боюнча кечиктирилгис чаралар жөнүндө</w:t>
      </w:r>
      <w:r w:rsidR="005D3025">
        <w:rPr>
          <w:rFonts w:ascii="Times New Roman" w:hAnsi="Times New Roman"/>
          <w:sz w:val="28"/>
          <w:szCs w:val="28"/>
          <w:lang w:val="ky-KG"/>
        </w:rPr>
        <w:t>”</w:t>
      </w:r>
      <w:r w:rsidR="006C059C" w:rsidRPr="006C059C">
        <w:rPr>
          <w:rFonts w:ascii="Times New Roman" w:hAnsi="Times New Roman"/>
          <w:sz w:val="28"/>
          <w:szCs w:val="28"/>
          <w:lang w:val="ky-KG"/>
        </w:rPr>
        <w:t xml:space="preserve"> 2020-жылдын 17-</w:t>
      </w:r>
      <w:r w:rsidR="006C059C">
        <w:rPr>
          <w:rFonts w:ascii="Times New Roman" w:hAnsi="Times New Roman"/>
          <w:sz w:val="28"/>
          <w:szCs w:val="28"/>
          <w:lang w:val="ky-KG"/>
        </w:rPr>
        <w:t>декабрындагы №</w:t>
      </w:r>
      <w:r w:rsidR="006C059C" w:rsidRPr="006C059C">
        <w:rPr>
          <w:rFonts w:ascii="Times New Roman" w:hAnsi="Times New Roman"/>
          <w:sz w:val="28"/>
          <w:szCs w:val="28"/>
          <w:lang w:val="ky-KG"/>
        </w:rPr>
        <w:t xml:space="preserve"> 64 </w:t>
      </w:r>
      <w:r w:rsidR="006C059C">
        <w:rPr>
          <w:rFonts w:ascii="Times New Roman" w:hAnsi="Times New Roman"/>
          <w:sz w:val="28"/>
          <w:szCs w:val="28"/>
          <w:lang w:val="ky-KG"/>
        </w:rPr>
        <w:t xml:space="preserve">жана </w:t>
      </w:r>
      <w:r w:rsidR="005D3025">
        <w:rPr>
          <w:rFonts w:ascii="Times New Roman" w:hAnsi="Times New Roman"/>
          <w:sz w:val="28"/>
          <w:szCs w:val="28"/>
          <w:lang w:val="ky-KG"/>
        </w:rPr>
        <w:t>“</w:t>
      </w:r>
      <w:r w:rsidR="006C059C" w:rsidRPr="006C059C">
        <w:rPr>
          <w:rFonts w:ascii="Times New Roman" w:hAnsi="Times New Roman"/>
          <w:sz w:val="28"/>
          <w:szCs w:val="28"/>
          <w:lang w:val="ky-KG"/>
        </w:rPr>
        <w:t>Калкка мамлекеттик жана муниципалдык кызмат көрсөтүүнүн жеткиликтүүлүгүн жана сапатын жогорулатуу боюнча мындан аркы чаралар жөнүндө</w:t>
      </w:r>
      <w:r w:rsidR="005D3025">
        <w:rPr>
          <w:rFonts w:ascii="Times New Roman" w:hAnsi="Times New Roman"/>
          <w:sz w:val="28"/>
          <w:szCs w:val="28"/>
          <w:lang w:val="ky-KG"/>
        </w:rPr>
        <w:t>”</w:t>
      </w:r>
      <w:r w:rsidR="006C059C" w:rsidRPr="006C059C">
        <w:rPr>
          <w:rFonts w:ascii="Times New Roman" w:hAnsi="Times New Roman"/>
          <w:sz w:val="28"/>
          <w:szCs w:val="28"/>
          <w:lang w:val="ky-KG"/>
        </w:rPr>
        <w:t xml:space="preserve"> 2021-жылдын 8-февралындагы </w:t>
      </w:r>
      <w:r w:rsidR="006C059C">
        <w:rPr>
          <w:rFonts w:ascii="Times New Roman" w:hAnsi="Times New Roman"/>
          <w:sz w:val="28"/>
          <w:szCs w:val="28"/>
          <w:lang w:val="ky-KG"/>
        </w:rPr>
        <w:t xml:space="preserve">№ </w:t>
      </w:r>
      <w:r w:rsidR="006C059C" w:rsidRPr="006C059C">
        <w:rPr>
          <w:rFonts w:ascii="Times New Roman" w:hAnsi="Times New Roman"/>
          <w:sz w:val="28"/>
          <w:szCs w:val="28"/>
          <w:lang w:val="ky-KG"/>
        </w:rPr>
        <w:t>27 Жарлыктарын ишке ашыруу</w:t>
      </w:r>
      <w:r w:rsidR="006C059C">
        <w:rPr>
          <w:rFonts w:ascii="Times New Roman" w:hAnsi="Times New Roman"/>
          <w:sz w:val="28"/>
          <w:szCs w:val="28"/>
          <w:lang w:val="ky-KG"/>
        </w:rPr>
        <w:t xml:space="preserve">, </w:t>
      </w:r>
      <w:r w:rsidR="006C059C" w:rsidRPr="006C059C">
        <w:rPr>
          <w:rFonts w:ascii="Times New Roman" w:hAnsi="Times New Roman"/>
          <w:sz w:val="28"/>
          <w:szCs w:val="28"/>
          <w:lang w:val="ky-KG"/>
        </w:rPr>
        <w:t xml:space="preserve">ошондой эле КРнын 2011-жылдын 31-майындагы </w:t>
      </w:r>
      <w:r w:rsidR="006C059C">
        <w:rPr>
          <w:rFonts w:ascii="Times New Roman" w:hAnsi="Times New Roman"/>
          <w:sz w:val="28"/>
          <w:szCs w:val="28"/>
          <w:lang w:val="ky-KG"/>
        </w:rPr>
        <w:t>№</w:t>
      </w:r>
      <w:r w:rsidR="006C059C" w:rsidRPr="006C059C">
        <w:rPr>
          <w:rFonts w:ascii="Times New Roman" w:hAnsi="Times New Roman"/>
          <w:sz w:val="28"/>
          <w:szCs w:val="28"/>
          <w:lang w:val="ky-KG"/>
        </w:rPr>
        <w:t xml:space="preserve">191-р буйругу менен түзүлгөн мамлекеттик жана муниципалдык кызматтарды көрсөтүү тутумун оптималдаштыруу жөнүндө Ведомстволор аралык комиссиянын сунуштарын аткаруу </w:t>
      </w:r>
      <w:r w:rsidR="006C059C">
        <w:rPr>
          <w:rFonts w:ascii="Times New Roman" w:hAnsi="Times New Roman"/>
          <w:sz w:val="28"/>
          <w:szCs w:val="28"/>
          <w:lang w:val="ky-KG"/>
        </w:rPr>
        <w:t xml:space="preserve">максатында </w:t>
      </w:r>
      <w:r w:rsidR="006C059C" w:rsidRPr="006C059C">
        <w:rPr>
          <w:rFonts w:ascii="Times New Roman" w:hAnsi="Times New Roman"/>
          <w:sz w:val="28"/>
          <w:szCs w:val="28"/>
          <w:lang w:val="ky-KG"/>
        </w:rPr>
        <w:t xml:space="preserve">(2021-жылдын 21-майындагы </w:t>
      </w:r>
      <w:r w:rsidR="004B3ECC">
        <w:rPr>
          <w:rFonts w:ascii="Times New Roman" w:hAnsi="Times New Roman"/>
          <w:sz w:val="28"/>
          <w:szCs w:val="28"/>
          <w:lang w:val="ky-KG"/>
        </w:rPr>
        <w:t xml:space="preserve">№ </w:t>
      </w:r>
      <w:r w:rsidR="006C059C" w:rsidRPr="006C059C">
        <w:rPr>
          <w:rFonts w:ascii="Times New Roman" w:hAnsi="Times New Roman"/>
          <w:sz w:val="28"/>
          <w:szCs w:val="28"/>
          <w:lang w:val="ky-KG"/>
        </w:rPr>
        <w:t xml:space="preserve">55 протокол) </w:t>
      </w:r>
      <w:r w:rsidR="006C059C">
        <w:rPr>
          <w:rFonts w:ascii="Times New Roman" w:hAnsi="Times New Roman"/>
          <w:sz w:val="28"/>
          <w:szCs w:val="28"/>
          <w:lang w:val="ky-KG"/>
        </w:rPr>
        <w:t>иштелип чыккан.</w:t>
      </w:r>
    </w:p>
    <w:p w14:paraId="7C32844A" w14:textId="19CFEA16" w:rsidR="006C059C" w:rsidRPr="006C059C" w:rsidRDefault="00DA6D04" w:rsidP="006C059C">
      <w:pPr>
        <w:pStyle w:val="a3"/>
        <w:ind w:right="-1"/>
        <w:jc w:val="both"/>
        <w:rPr>
          <w:rFonts w:ascii="Times New Roman" w:hAnsi="Times New Roman"/>
          <w:sz w:val="28"/>
          <w:szCs w:val="28"/>
        </w:rPr>
      </w:pPr>
      <w:r w:rsidRPr="00BD77EE">
        <w:rPr>
          <w:rFonts w:ascii="Times New Roman" w:hAnsi="Times New Roman" w:cs="Times New Roman"/>
          <w:sz w:val="28"/>
          <w:szCs w:val="28"/>
        </w:rPr>
        <w:tab/>
      </w:r>
      <w:r w:rsidR="006C059C" w:rsidRPr="006C059C">
        <w:rPr>
          <w:rFonts w:ascii="Times New Roman" w:hAnsi="Times New Roman"/>
          <w:sz w:val="28"/>
          <w:szCs w:val="28"/>
          <w:lang w:val="ky-KG"/>
        </w:rPr>
        <w:t xml:space="preserve">Кыргыз Республикасынын Министрлер Кабинетинин бул токтомунун долбоору </w:t>
      </w:r>
      <w:r w:rsidR="004B3ECC">
        <w:rPr>
          <w:rFonts w:ascii="Times New Roman" w:hAnsi="Times New Roman"/>
          <w:sz w:val="28"/>
          <w:szCs w:val="28"/>
          <w:lang w:val="ky-KG"/>
        </w:rPr>
        <w:t>“</w:t>
      </w:r>
      <w:r w:rsidR="006C059C" w:rsidRPr="006C059C">
        <w:rPr>
          <w:rFonts w:ascii="Times New Roman" w:hAnsi="Times New Roman"/>
          <w:sz w:val="28"/>
          <w:szCs w:val="28"/>
          <w:lang w:val="ky-KG"/>
        </w:rPr>
        <w:t>Мамлекеттик органдар тарабынан көрсөтүлүүчү мамлекеттик кызматтардын бирдиктүү реестрин (тизмесин), алардын түзүмүн бекитүү жөнүндө</w:t>
      </w:r>
      <w:r w:rsidR="004B3ECC">
        <w:rPr>
          <w:rFonts w:ascii="Times New Roman" w:hAnsi="Times New Roman"/>
          <w:sz w:val="28"/>
          <w:szCs w:val="28"/>
          <w:lang w:val="ky-KG"/>
        </w:rPr>
        <w:t>”</w:t>
      </w:r>
      <w:r w:rsidR="006C059C" w:rsidRPr="006C059C">
        <w:rPr>
          <w:rFonts w:ascii="Times New Roman" w:hAnsi="Times New Roman"/>
          <w:sz w:val="28"/>
          <w:szCs w:val="28"/>
          <w:lang w:val="ky-KG"/>
        </w:rPr>
        <w:t xml:space="preserve"> Кыргыз Республикасынын Өкмөтүнүн 2012-жылдын 10-февралындагы </w:t>
      </w:r>
      <w:r w:rsidR="006C059C">
        <w:rPr>
          <w:rFonts w:ascii="Times New Roman" w:hAnsi="Times New Roman"/>
          <w:sz w:val="28"/>
          <w:szCs w:val="28"/>
          <w:lang w:val="ky-KG"/>
        </w:rPr>
        <w:t>№</w:t>
      </w:r>
      <w:r w:rsidR="006C059C" w:rsidRPr="006C059C">
        <w:rPr>
          <w:rFonts w:ascii="Times New Roman" w:hAnsi="Times New Roman"/>
          <w:sz w:val="28"/>
          <w:szCs w:val="28"/>
          <w:lang w:val="ky-KG"/>
        </w:rPr>
        <w:t xml:space="preserve"> 85 (мындан ары - Мамлекеттик кызмат көрсөтүүлөрдүн бирдиктүү реестри) жана</w:t>
      </w:r>
      <w:r w:rsidR="006C059C">
        <w:rPr>
          <w:rFonts w:ascii="Times New Roman" w:hAnsi="Times New Roman"/>
          <w:sz w:val="28"/>
          <w:szCs w:val="28"/>
          <w:lang w:val="ky-KG"/>
        </w:rPr>
        <w:t xml:space="preserve"> “</w:t>
      </w:r>
      <w:r w:rsidR="006C059C" w:rsidRPr="006C059C">
        <w:rPr>
          <w:rFonts w:ascii="Times New Roman" w:hAnsi="Times New Roman"/>
          <w:sz w:val="28"/>
          <w:szCs w:val="28"/>
          <w:lang w:val="ky-KG"/>
        </w:rPr>
        <w:t>Мамлекеттик органдар, алардын түзүмдүк бөлүмдөрү жана ведомстволук мекемелери тарабынан жеке жана юридикалык жактарга көрсөтүлүүчү мамлекеттик кызмат көрсөтүүлөрдүн стандарттарын бекитүү жөнүндө</w:t>
      </w:r>
      <w:r w:rsidR="006C059C">
        <w:rPr>
          <w:rFonts w:ascii="Times New Roman" w:hAnsi="Times New Roman"/>
          <w:sz w:val="28"/>
          <w:szCs w:val="28"/>
          <w:lang w:val="ky-KG"/>
        </w:rPr>
        <w:t>”</w:t>
      </w:r>
      <w:r w:rsidR="001B782D">
        <w:rPr>
          <w:rFonts w:ascii="Times New Roman" w:hAnsi="Times New Roman"/>
          <w:sz w:val="28"/>
          <w:szCs w:val="28"/>
          <w:lang w:val="ky-KG"/>
        </w:rPr>
        <w:t xml:space="preserve"> </w:t>
      </w:r>
      <w:r w:rsidR="006C059C" w:rsidRPr="006C059C">
        <w:rPr>
          <w:rFonts w:ascii="Times New Roman" w:hAnsi="Times New Roman"/>
          <w:sz w:val="28"/>
          <w:szCs w:val="28"/>
          <w:lang w:val="ky-KG"/>
        </w:rPr>
        <w:t xml:space="preserve">2014-жылдын 3-июну </w:t>
      </w:r>
      <w:r w:rsidR="006C059C">
        <w:rPr>
          <w:rFonts w:ascii="Times New Roman" w:hAnsi="Times New Roman"/>
          <w:sz w:val="28"/>
          <w:szCs w:val="28"/>
          <w:lang w:val="ky-KG"/>
        </w:rPr>
        <w:t>№</w:t>
      </w:r>
      <w:r w:rsidR="006C059C" w:rsidRPr="006C059C">
        <w:rPr>
          <w:rFonts w:ascii="Times New Roman" w:hAnsi="Times New Roman"/>
          <w:sz w:val="28"/>
          <w:szCs w:val="28"/>
          <w:lang w:val="ky-KG"/>
        </w:rPr>
        <w:t>303</w:t>
      </w:r>
      <w:r w:rsidR="006C059C" w:rsidRPr="006C059C">
        <w:rPr>
          <w:rFonts w:ascii="Times New Roman" w:hAnsi="Times New Roman" w:cs="Times New Roman"/>
          <w:sz w:val="28"/>
          <w:szCs w:val="28"/>
          <w:lang w:val="ky-KG"/>
        </w:rPr>
        <w:t xml:space="preserve"> </w:t>
      </w:r>
      <w:r w:rsidR="006C059C">
        <w:rPr>
          <w:rFonts w:ascii="Times New Roman" w:hAnsi="Times New Roman" w:cs="Times New Roman"/>
          <w:sz w:val="28"/>
          <w:szCs w:val="28"/>
          <w:lang w:val="ky-KG"/>
        </w:rPr>
        <w:t>т</w:t>
      </w:r>
      <w:r w:rsidR="006C059C" w:rsidRPr="006C059C">
        <w:rPr>
          <w:rFonts w:ascii="Times New Roman" w:hAnsi="Times New Roman" w:cs="Times New Roman"/>
          <w:sz w:val="28"/>
          <w:szCs w:val="28"/>
          <w:lang w:val="ky-KG"/>
        </w:rPr>
        <w:t>октом</w:t>
      </w:r>
      <w:r w:rsidR="006C059C">
        <w:rPr>
          <w:rFonts w:ascii="Times New Roman" w:hAnsi="Times New Roman" w:cs="Times New Roman"/>
          <w:sz w:val="28"/>
          <w:szCs w:val="28"/>
          <w:lang w:val="ky-KG"/>
        </w:rPr>
        <w:t>дор</w:t>
      </w:r>
      <w:r w:rsidR="006C059C" w:rsidRPr="006C059C">
        <w:rPr>
          <w:rFonts w:ascii="Times New Roman" w:hAnsi="Times New Roman" w:cs="Times New Roman"/>
          <w:sz w:val="28"/>
          <w:szCs w:val="28"/>
          <w:lang w:val="ky-KG"/>
        </w:rPr>
        <w:t>уна өзгөртүүлөрдү жана толуктоолорду киргизүүнү</w:t>
      </w:r>
      <w:r w:rsidR="006C059C">
        <w:rPr>
          <w:rFonts w:ascii="Times New Roman" w:hAnsi="Times New Roman" w:cs="Times New Roman"/>
          <w:sz w:val="28"/>
          <w:szCs w:val="28"/>
          <w:lang w:val="ky-KG"/>
        </w:rPr>
        <w:t xml:space="preserve"> караштырат</w:t>
      </w:r>
      <w:r w:rsidR="006C059C" w:rsidRPr="006C059C">
        <w:rPr>
          <w:rFonts w:ascii="Times New Roman" w:hAnsi="Times New Roman"/>
          <w:sz w:val="28"/>
          <w:szCs w:val="28"/>
          <w:lang w:val="ky-KG"/>
        </w:rPr>
        <w:t>.</w:t>
      </w:r>
    </w:p>
    <w:p w14:paraId="77377996" w14:textId="77777777" w:rsidR="00DA6D04" w:rsidRPr="00BD77EE" w:rsidRDefault="00DA6D04" w:rsidP="00DA6D04">
      <w:pPr>
        <w:pStyle w:val="a3"/>
        <w:ind w:right="-1"/>
        <w:jc w:val="both"/>
        <w:rPr>
          <w:rFonts w:ascii="Times New Roman" w:hAnsi="Times New Roman" w:cs="Times New Roman"/>
          <w:sz w:val="28"/>
          <w:szCs w:val="28"/>
        </w:rPr>
      </w:pPr>
    </w:p>
    <w:p w14:paraId="26405BD7" w14:textId="4B9D3961" w:rsidR="00DA6D04" w:rsidRPr="00F510F2" w:rsidRDefault="00DA6D04" w:rsidP="00DA6D04">
      <w:pPr>
        <w:ind w:right="-1" w:firstLine="708"/>
        <w:jc w:val="both"/>
        <w:rPr>
          <w:b/>
          <w:sz w:val="28"/>
          <w:szCs w:val="28"/>
        </w:rPr>
      </w:pPr>
      <w:r w:rsidRPr="00BD77EE">
        <w:rPr>
          <w:b/>
          <w:sz w:val="28"/>
          <w:szCs w:val="28"/>
        </w:rPr>
        <w:t>2.</w:t>
      </w:r>
      <w:r w:rsidR="007D0B77">
        <w:rPr>
          <w:b/>
          <w:sz w:val="28"/>
          <w:szCs w:val="28"/>
        </w:rPr>
        <w:t xml:space="preserve"> </w:t>
      </w:r>
      <w:r w:rsidR="006C059C">
        <w:rPr>
          <w:b/>
          <w:sz w:val="28"/>
          <w:szCs w:val="28"/>
          <w:lang w:val="ky-KG"/>
        </w:rPr>
        <w:t>Баяндоо бөлүгү</w:t>
      </w:r>
    </w:p>
    <w:p w14:paraId="339AAE4B" w14:textId="5E64E5CE" w:rsidR="00F510F2" w:rsidRPr="00F510F2" w:rsidRDefault="00C9534B" w:rsidP="00F510F2">
      <w:pPr>
        <w:tabs>
          <w:tab w:val="left" w:pos="993"/>
        </w:tabs>
        <w:ind w:firstLine="567"/>
        <w:jc w:val="both"/>
        <w:rPr>
          <w:bCs/>
          <w:sz w:val="28"/>
          <w:szCs w:val="28"/>
        </w:rPr>
      </w:pPr>
      <w:r>
        <w:rPr>
          <w:b/>
          <w:bCs/>
          <w:sz w:val="28"/>
          <w:szCs w:val="28"/>
        </w:rPr>
        <w:t xml:space="preserve">  </w:t>
      </w:r>
      <w:r w:rsidR="002620D9">
        <w:rPr>
          <w:b/>
          <w:bCs/>
          <w:sz w:val="28"/>
          <w:szCs w:val="28"/>
        </w:rPr>
        <w:t>2.1</w:t>
      </w:r>
      <w:r w:rsidR="00855111" w:rsidRPr="00080F9B">
        <w:rPr>
          <w:b/>
          <w:bCs/>
          <w:sz w:val="28"/>
          <w:szCs w:val="28"/>
        </w:rPr>
        <w:t>.</w:t>
      </w:r>
      <w:r w:rsidR="00F510F2" w:rsidRPr="00F510F2">
        <w:rPr>
          <w:bCs/>
          <w:sz w:val="28"/>
          <w:szCs w:val="28"/>
          <w:lang w:val="ky-KG"/>
        </w:rPr>
        <w:t xml:space="preserve"> </w:t>
      </w:r>
      <w:r w:rsidR="00F510F2" w:rsidRPr="00F510F2">
        <w:rPr>
          <w:b/>
          <w:sz w:val="28"/>
          <w:szCs w:val="28"/>
          <w:lang w:val="ky-KG"/>
        </w:rPr>
        <w:t>Мамлекеттик кызматтарга жана Кыргыз Республикасынын Экономика жана финансы министрлигине караштуу Мамлекеттик бажы кызматы тарабынан сунушталган мамлекеттик кызмат көрсөтүүлөрдүн стандарттарынын долбоорлоруна байланыштуу.</w:t>
      </w:r>
    </w:p>
    <w:p w14:paraId="19D2CC5A" w14:textId="77777777" w:rsidR="00855111" w:rsidRDefault="00855111" w:rsidP="00855111">
      <w:pPr>
        <w:ind w:firstLine="708"/>
        <w:contextualSpacing/>
        <w:jc w:val="both"/>
        <w:rPr>
          <w:rFonts w:eastAsia="Calibri"/>
          <w:sz w:val="28"/>
          <w:szCs w:val="28"/>
          <w:lang w:eastAsia="en-US"/>
        </w:rPr>
      </w:pPr>
    </w:p>
    <w:p w14:paraId="55BF0393" w14:textId="086BE307" w:rsidR="00F510F2" w:rsidRPr="00F510F2" w:rsidRDefault="00F510F2" w:rsidP="00F510F2">
      <w:pPr>
        <w:pStyle w:val="tkTablica"/>
        <w:spacing w:line="240" w:lineRule="auto"/>
        <w:ind w:firstLine="709"/>
        <w:jc w:val="both"/>
        <w:rPr>
          <w:rFonts w:ascii="Times New Roman" w:eastAsiaTheme="minorHAnsi" w:hAnsi="Times New Roman" w:cstheme="minorBidi"/>
          <w:sz w:val="28"/>
          <w:szCs w:val="28"/>
          <w:lang w:val="ky-KG" w:eastAsia="en-US"/>
        </w:rPr>
      </w:pPr>
      <w:r>
        <w:rPr>
          <w:rFonts w:ascii="Times New Roman" w:eastAsiaTheme="minorHAnsi" w:hAnsi="Times New Roman" w:cstheme="minorBidi"/>
          <w:sz w:val="28"/>
          <w:szCs w:val="28"/>
          <w:lang w:val="ky-KG" w:eastAsia="en-US"/>
        </w:rPr>
        <w:t>К</w:t>
      </w:r>
      <w:r w:rsidRPr="00F510F2">
        <w:rPr>
          <w:rFonts w:ascii="Times New Roman" w:eastAsiaTheme="minorHAnsi" w:hAnsi="Times New Roman" w:cstheme="minorBidi"/>
          <w:sz w:val="28"/>
          <w:szCs w:val="28"/>
          <w:lang w:val="ky-KG" w:eastAsia="en-US"/>
        </w:rPr>
        <w:t xml:space="preserve">ыргыз Республикасынын Экономика жана Финансы министрлигинин алдындагы Мамлекеттик бажы кызматы Мамлекеттик кызмат көрсөтүүлөрдүн бирдиктүү реестрине ылайык. (мындан ары </w:t>
      </w:r>
      <w:r>
        <w:rPr>
          <w:rFonts w:ascii="Times New Roman" w:eastAsiaTheme="minorHAnsi" w:hAnsi="Times New Roman" w:cstheme="minorBidi"/>
          <w:sz w:val="28"/>
          <w:szCs w:val="28"/>
          <w:lang w:val="ky-KG" w:eastAsia="en-US"/>
        </w:rPr>
        <w:t>–</w:t>
      </w:r>
      <w:r w:rsidRPr="00F510F2">
        <w:rPr>
          <w:rFonts w:ascii="Times New Roman" w:eastAsiaTheme="minorHAnsi" w:hAnsi="Times New Roman" w:cstheme="minorBidi"/>
          <w:sz w:val="28"/>
          <w:szCs w:val="28"/>
          <w:lang w:val="ky-KG" w:eastAsia="en-US"/>
        </w:rPr>
        <w:t xml:space="preserve"> </w:t>
      </w:r>
      <w:r>
        <w:rPr>
          <w:rFonts w:ascii="Times New Roman" w:eastAsiaTheme="minorHAnsi" w:hAnsi="Times New Roman" w:cstheme="minorBidi"/>
          <w:sz w:val="28"/>
          <w:szCs w:val="28"/>
          <w:lang w:val="ky-KG" w:eastAsia="en-US"/>
        </w:rPr>
        <w:t>МБК)</w:t>
      </w:r>
      <w:r w:rsidRPr="00F510F2">
        <w:rPr>
          <w:rFonts w:ascii="Times New Roman" w:eastAsiaTheme="minorHAnsi" w:hAnsi="Times New Roman" w:cstheme="minorBidi"/>
          <w:sz w:val="28"/>
          <w:szCs w:val="28"/>
          <w:lang w:val="ky-KG" w:eastAsia="en-US"/>
        </w:rPr>
        <w:t xml:space="preserve">) керектөөчүлөргө интеллектуалдык менчик объектилерин интеллектуалдык менчик объектилеринин бажы реестрине киргизүү жана </w:t>
      </w:r>
      <w:r w:rsidRPr="00F510F2">
        <w:rPr>
          <w:rFonts w:ascii="Times New Roman" w:eastAsiaTheme="minorHAnsi" w:hAnsi="Times New Roman" w:cstheme="minorBidi"/>
          <w:sz w:val="28"/>
          <w:szCs w:val="28"/>
          <w:lang w:val="ky-KG" w:eastAsia="en-US"/>
        </w:rPr>
        <w:lastRenderedPageBreak/>
        <w:t xml:space="preserve">товарларды жана транспорт каражаттарын бажы коштоосу боюнча мамлекеттик кызматтарды көрсөтөт, </w:t>
      </w:r>
    </w:p>
    <w:p w14:paraId="2F198066" w14:textId="0888E11C" w:rsidR="00F510F2" w:rsidRPr="005D3025" w:rsidRDefault="00F510F2" w:rsidP="00F510F2">
      <w:pPr>
        <w:ind w:firstLine="708"/>
        <w:jc w:val="both"/>
        <w:rPr>
          <w:sz w:val="28"/>
          <w:szCs w:val="28"/>
          <w:lang w:val="ky-KG"/>
        </w:rPr>
      </w:pPr>
      <w:r w:rsidRPr="00F510F2">
        <w:rPr>
          <w:sz w:val="28"/>
          <w:szCs w:val="28"/>
          <w:lang w:val="ky-KG"/>
        </w:rPr>
        <w:t>Евразия экономикалык бир</w:t>
      </w:r>
      <w:r>
        <w:rPr>
          <w:sz w:val="28"/>
          <w:szCs w:val="28"/>
          <w:lang w:val="ky-KG"/>
        </w:rPr>
        <w:t>имдигинин</w:t>
      </w:r>
      <w:r w:rsidRPr="00F510F2">
        <w:rPr>
          <w:sz w:val="28"/>
          <w:szCs w:val="28"/>
          <w:lang w:val="ky-KG"/>
        </w:rPr>
        <w:t xml:space="preserve"> Бажы кодексинин (мындан ары - ЕАЭБ Бажы кодекси) 384-беренесинин 5-пунктуна ылайык, мүчө мамлекеттин бажы органдары мүчө мамлекеттердин</w:t>
      </w:r>
      <w:r>
        <w:rPr>
          <w:sz w:val="28"/>
          <w:szCs w:val="28"/>
          <w:lang w:val="ky-KG"/>
        </w:rPr>
        <w:t xml:space="preserve"> жана </w:t>
      </w:r>
      <w:r w:rsidRPr="00F510F2">
        <w:rPr>
          <w:sz w:val="28"/>
          <w:szCs w:val="28"/>
          <w:lang w:val="ky-KG"/>
        </w:rPr>
        <w:t xml:space="preserve"> (же) улуттук интеллектуалдык менчик объекттеринин бирдиктүү бажы реестри</w:t>
      </w:r>
      <w:r>
        <w:rPr>
          <w:sz w:val="28"/>
          <w:szCs w:val="28"/>
          <w:lang w:val="ky-KG"/>
        </w:rPr>
        <w:t xml:space="preserve">не </w:t>
      </w:r>
      <w:r w:rsidR="00991951">
        <w:rPr>
          <w:sz w:val="28"/>
          <w:szCs w:val="28"/>
          <w:lang w:val="ky-KG"/>
        </w:rPr>
        <w:t>киргизилген</w:t>
      </w:r>
      <w:r w:rsidRPr="00F510F2">
        <w:rPr>
          <w:sz w:val="28"/>
          <w:szCs w:val="28"/>
          <w:lang w:val="ky-KG"/>
        </w:rPr>
        <w:t xml:space="preserve"> мүчө мамлекеттердин бажы органдары жүргүзгөн интеллектуалдык менчик объекттеринин реестри</w:t>
      </w:r>
      <w:r>
        <w:rPr>
          <w:sz w:val="28"/>
          <w:szCs w:val="28"/>
          <w:lang w:val="ky-KG"/>
        </w:rPr>
        <w:t>н</w:t>
      </w:r>
      <w:r w:rsidR="00D24256">
        <w:rPr>
          <w:sz w:val="28"/>
          <w:szCs w:val="28"/>
          <w:lang w:val="ky-KG"/>
        </w:rPr>
        <w:t xml:space="preserve">и боюнча </w:t>
      </w:r>
      <w:r w:rsidRPr="00F510F2">
        <w:rPr>
          <w:sz w:val="28"/>
          <w:szCs w:val="28"/>
          <w:lang w:val="ky-KG"/>
        </w:rPr>
        <w:t xml:space="preserve"> интеллектуалдык менчик объектилерин</w:t>
      </w:r>
      <w:r w:rsidR="00D24256">
        <w:rPr>
          <w:sz w:val="28"/>
          <w:szCs w:val="28"/>
          <w:lang w:val="ky-KG"/>
        </w:rPr>
        <w:t>дин</w:t>
      </w:r>
      <w:r w:rsidRPr="00F510F2">
        <w:rPr>
          <w:sz w:val="28"/>
          <w:szCs w:val="28"/>
          <w:lang w:val="ky-KG"/>
        </w:rPr>
        <w:t xml:space="preserve"> укуктарды коргоо боюнча чараларды көрүшөт.</w:t>
      </w:r>
      <w:r>
        <w:rPr>
          <w:sz w:val="28"/>
          <w:szCs w:val="28"/>
          <w:lang w:val="ky-KG"/>
        </w:rPr>
        <w:t xml:space="preserve"> </w:t>
      </w:r>
    </w:p>
    <w:p w14:paraId="37C3A171" w14:textId="77777777" w:rsidR="00D24256" w:rsidRPr="00D24256" w:rsidRDefault="00D24256" w:rsidP="00D24256">
      <w:pPr>
        <w:pStyle w:val="tkTekst"/>
        <w:spacing w:line="240" w:lineRule="auto"/>
        <w:ind w:firstLine="709"/>
        <w:rPr>
          <w:rFonts w:ascii="Times New Roman" w:hAnsi="Times New Roman" w:cs="Times New Roman"/>
          <w:sz w:val="28"/>
          <w:szCs w:val="28"/>
          <w:lang w:val="ky-KG"/>
        </w:rPr>
      </w:pPr>
      <w:r w:rsidRPr="00D24256">
        <w:rPr>
          <w:rFonts w:ascii="Times New Roman" w:hAnsi="Times New Roman" w:cs="Times New Roman"/>
          <w:sz w:val="28"/>
          <w:szCs w:val="28"/>
          <w:lang w:val="ky-KG"/>
        </w:rPr>
        <w:t>Мүчө мамлекеттердин бажы органдары мындай мүчө мамлекеттердин аймактарындагы бажы органдары тарабынан корголууга тийиш болгон интеллектуалдык менчик объектилеринин улуттук бажы реестрлерин жүргүзүшөт.</w:t>
      </w:r>
    </w:p>
    <w:p w14:paraId="4899216B" w14:textId="6AEA1BAA" w:rsidR="00D24256" w:rsidRPr="00D24256" w:rsidRDefault="00D24256" w:rsidP="00D24256">
      <w:pPr>
        <w:pStyle w:val="tkTekst"/>
        <w:spacing w:line="240" w:lineRule="auto"/>
        <w:ind w:firstLine="709"/>
        <w:rPr>
          <w:rFonts w:ascii="Times New Roman" w:hAnsi="Times New Roman" w:cs="Times New Roman"/>
          <w:sz w:val="28"/>
          <w:szCs w:val="28"/>
          <w:lang w:val="ky-KG"/>
        </w:rPr>
      </w:pPr>
      <w:r w:rsidRPr="00D24256">
        <w:rPr>
          <w:rFonts w:ascii="Times New Roman" w:hAnsi="Times New Roman" w:cs="Times New Roman"/>
          <w:sz w:val="28"/>
          <w:szCs w:val="28"/>
          <w:lang w:val="ky-KG"/>
        </w:rPr>
        <w:t xml:space="preserve">Интеллектуалдык менчик объектилеринин улуттук бажы реестрлери укук ээсинин же укук ээсинин (бир нече укук ээлеринин) кызыкчылыгын коргогон адамдын арызынын негизинде интеллектуалдык менчик объекттерин камтыйт, алардын укуктары мүчө мамлекетте, бажы органдарында корголот ЕАЭБ </w:t>
      </w:r>
      <w:r>
        <w:rPr>
          <w:rFonts w:ascii="Times New Roman" w:hAnsi="Times New Roman" w:cs="Times New Roman"/>
          <w:sz w:val="28"/>
          <w:szCs w:val="28"/>
          <w:lang w:val="ky-KG"/>
        </w:rPr>
        <w:t>Бажы</w:t>
      </w:r>
      <w:r w:rsidRPr="00D24256">
        <w:rPr>
          <w:rFonts w:ascii="Times New Roman" w:hAnsi="Times New Roman" w:cs="Times New Roman"/>
          <w:sz w:val="28"/>
          <w:szCs w:val="28"/>
          <w:lang w:val="ky-KG"/>
        </w:rPr>
        <w:t xml:space="preserve"> кодексинин 386-беренесинин 2-пунктуна ылайык, ыйгарым укуктуу органы ушундай бажы реестрин жүргүзөт.</w:t>
      </w:r>
    </w:p>
    <w:p w14:paraId="7DA3A490" w14:textId="1E294B12" w:rsidR="00855111" w:rsidRPr="00D24256" w:rsidRDefault="00D24256" w:rsidP="00855111">
      <w:pPr>
        <w:pStyle w:val="tkTekst"/>
        <w:spacing w:after="0" w:line="240" w:lineRule="auto"/>
        <w:ind w:firstLine="709"/>
        <w:rPr>
          <w:rFonts w:ascii="Times New Roman" w:eastAsiaTheme="minorHAnsi" w:hAnsi="Times New Roman" w:cstheme="minorBidi"/>
          <w:sz w:val="28"/>
          <w:szCs w:val="28"/>
          <w:lang w:val="ky-KG" w:eastAsia="en-US"/>
        </w:rPr>
      </w:pPr>
      <w:r w:rsidRPr="00D24256">
        <w:rPr>
          <w:lang w:val="ky-KG"/>
        </w:rPr>
        <w:t xml:space="preserve"> </w:t>
      </w:r>
      <w:r w:rsidRPr="00D24256">
        <w:rPr>
          <w:rFonts w:ascii="Times New Roman" w:eastAsiaTheme="minorHAnsi" w:hAnsi="Times New Roman" w:cstheme="minorBidi"/>
          <w:sz w:val="28"/>
          <w:szCs w:val="28"/>
          <w:lang w:val="ky-KG" w:eastAsia="en-US"/>
        </w:rPr>
        <w:t xml:space="preserve">Ошентип, </w:t>
      </w:r>
      <w:r w:rsidR="00991951">
        <w:rPr>
          <w:rFonts w:ascii="Times New Roman" w:eastAsiaTheme="minorHAnsi" w:hAnsi="Times New Roman" w:cstheme="minorBidi"/>
          <w:sz w:val="28"/>
          <w:szCs w:val="28"/>
          <w:lang w:val="ky-KG" w:eastAsia="en-US"/>
        </w:rPr>
        <w:t>“</w:t>
      </w:r>
      <w:r w:rsidRPr="00D24256">
        <w:rPr>
          <w:rFonts w:ascii="Times New Roman" w:eastAsiaTheme="minorHAnsi" w:hAnsi="Times New Roman" w:cstheme="minorBidi"/>
          <w:sz w:val="28"/>
          <w:szCs w:val="28"/>
          <w:lang w:val="ky-KG" w:eastAsia="en-US"/>
        </w:rPr>
        <w:t>Бажы жөнгө салуу жөнүндө</w:t>
      </w:r>
      <w:r w:rsidR="00991951">
        <w:rPr>
          <w:rFonts w:ascii="Times New Roman" w:eastAsiaTheme="minorHAnsi" w:hAnsi="Times New Roman" w:cstheme="minorBidi"/>
          <w:sz w:val="28"/>
          <w:szCs w:val="28"/>
          <w:lang w:val="ky-KG" w:eastAsia="en-US"/>
        </w:rPr>
        <w:t>”</w:t>
      </w:r>
      <w:r w:rsidRPr="00D24256">
        <w:rPr>
          <w:rFonts w:ascii="Times New Roman" w:eastAsiaTheme="minorHAnsi" w:hAnsi="Times New Roman" w:cstheme="minorBidi"/>
          <w:sz w:val="28"/>
          <w:szCs w:val="28"/>
          <w:lang w:val="ky-KG" w:eastAsia="en-US"/>
        </w:rPr>
        <w:t xml:space="preserve"> Кыргыз Республикасынын Мыйзамынын (мындан ары - Мыйзам) 192-беренесине ылайык, автордук укуктун ээси же анын кызыкчылыгын коргогон адам (мындан ары - өтүнмө ээси), мыйзам бузуу болушу мүмкүн же болуп жатат деп эсепте</w:t>
      </w:r>
      <w:r>
        <w:rPr>
          <w:rFonts w:ascii="Times New Roman" w:eastAsiaTheme="minorHAnsi" w:hAnsi="Times New Roman" w:cstheme="minorBidi"/>
          <w:sz w:val="28"/>
          <w:szCs w:val="28"/>
          <w:lang w:val="ky-KG" w:eastAsia="en-US"/>
        </w:rPr>
        <w:t xml:space="preserve">ген мезгилде </w:t>
      </w:r>
      <w:r w:rsidRPr="00D24256">
        <w:rPr>
          <w:rFonts w:ascii="Times New Roman" w:eastAsiaTheme="minorHAnsi" w:hAnsi="Times New Roman" w:cstheme="minorBidi"/>
          <w:sz w:val="28"/>
          <w:szCs w:val="28"/>
          <w:lang w:val="ky-KG" w:eastAsia="en-US"/>
        </w:rPr>
        <w:t>интеллектуалдык менчик жөнүндө Кыргыз Республикасынын мыйзамдарына ылайык, Кыргыз Республикасынын аймагына товарларды ташып келүүгө же Кыргыз Республикасынын аймагынан алып чыгууга байланыштуу, же бажы контролундагы товарлар менен башка аракеттерди жасоодо, тиешелүү объектини киргизүү үчүн бажы жаатындагы ыйгарым укуктуу мамлекеттик органга арыз берүүгө укуктуу</w:t>
      </w:r>
      <w:r>
        <w:rPr>
          <w:rFonts w:ascii="Times New Roman" w:eastAsiaTheme="minorHAnsi" w:hAnsi="Times New Roman" w:cstheme="minorBidi"/>
          <w:sz w:val="28"/>
          <w:szCs w:val="28"/>
          <w:lang w:val="ky-KG" w:eastAsia="en-US"/>
        </w:rPr>
        <w:t xml:space="preserve"> </w:t>
      </w:r>
      <w:r w:rsidR="00855111" w:rsidRPr="00D24256">
        <w:rPr>
          <w:rFonts w:ascii="Times New Roman" w:eastAsiaTheme="minorHAnsi" w:hAnsi="Times New Roman" w:cstheme="minorBidi"/>
          <w:sz w:val="28"/>
          <w:szCs w:val="28"/>
          <w:lang w:val="ky-KG" w:eastAsia="en-US"/>
        </w:rPr>
        <w:t xml:space="preserve"> </w:t>
      </w:r>
    </w:p>
    <w:p w14:paraId="621F606D" w14:textId="77777777" w:rsidR="00D24256" w:rsidRPr="005D3025" w:rsidRDefault="00D24256" w:rsidP="00D24256">
      <w:pPr>
        <w:ind w:firstLine="708"/>
        <w:jc w:val="both"/>
        <w:rPr>
          <w:sz w:val="28"/>
          <w:szCs w:val="28"/>
          <w:lang w:val="ky-KG"/>
        </w:rPr>
      </w:pPr>
      <w:r w:rsidRPr="00D24256">
        <w:rPr>
          <w:sz w:val="28"/>
          <w:szCs w:val="28"/>
          <w:lang w:val="ky-KG"/>
        </w:rPr>
        <w:t>Ошондой эле, Мыйзамдын 193-беренесине ылайык, интеллектуалдык менчик объектилерин бажы реестрине киргизүү үчүн, арыз ээси Кыргыз Республикасынын Өкмөтү тарабынан аныкталган өлчөмдө алым төлөөгө милдеттүү экендигин белгилей кетүү керек.</w:t>
      </w:r>
    </w:p>
    <w:p w14:paraId="339B207B" w14:textId="121A2334" w:rsidR="00D24256" w:rsidRPr="005D3025" w:rsidRDefault="00D24256" w:rsidP="00D24256">
      <w:pPr>
        <w:ind w:firstLine="708"/>
        <w:jc w:val="both"/>
        <w:rPr>
          <w:sz w:val="28"/>
          <w:szCs w:val="28"/>
          <w:lang w:val="ky-KG"/>
        </w:rPr>
      </w:pPr>
      <w:r w:rsidRPr="00D24256">
        <w:rPr>
          <w:sz w:val="28"/>
          <w:szCs w:val="28"/>
          <w:lang w:val="ky-KG"/>
        </w:rPr>
        <w:t xml:space="preserve">Ошол эле учурда, Кыргыз Республикасынын Өкмөтүнүн 2000-жылдын 27-ноябрындагы </w:t>
      </w:r>
      <w:r>
        <w:rPr>
          <w:sz w:val="28"/>
          <w:szCs w:val="28"/>
          <w:lang w:val="ky-KG"/>
        </w:rPr>
        <w:t>№</w:t>
      </w:r>
      <w:r w:rsidRPr="00D24256">
        <w:rPr>
          <w:sz w:val="28"/>
          <w:szCs w:val="28"/>
          <w:lang w:val="ky-KG"/>
        </w:rPr>
        <w:t xml:space="preserve"> 694 токтому менен бекитилген интеллектуалдык менчик объекттерин камтыган товарларга карата бажы контролун жүргүзүү тартиби жөнүндө жобонун 9-пунктуна ылайык, Интеллектуалдык менчик объекттерин Бажы реестринде каттоодон өткөрүү үчүн төмөнкү иш-аракеттер үчүн алым алынат:</w:t>
      </w:r>
    </w:p>
    <w:p w14:paraId="5EBD7110" w14:textId="77777777" w:rsidR="00D24256" w:rsidRPr="00D24256" w:rsidRDefault="00855111" w:rsidP="00D24256">
      <w:pPr>
        <w:ind w:firstLine="708"/>
        <w:jc w:val="both"/>
        <w:rPr>
          <w:sz w:val="28"/>
          <w:szCs w:val="28"/>
          <w:lang w:val="ky-KG"/>
        </w:rPr>
      </w:pPr>
      <w:r w:rsidRPr="008F4581">
        <w:rPr>
          <w:sz w:val="28"/>
          <w:szCs w:val="28"/>
        </w:rPr>
        <w:t xml:space="preserve">- </w:t>
      </w:r>
      <w:r w:rsidR="00D24256" w:rsidRPr="00D24256">
        <w:rPr>
          <w:sz w:val="28"/>
          <w:szCs w:val="28"/>
          <w:lang w:val="ky-KG"/>
        </w:rPr>
        <w:t>интеллектуалдык менчик объектилеринин ар бирин каттоо - 1330 сом;</w:t>
      </w:r>
    </w:p>
    <w:p w14:paraId="24A75BA4" w14:textId="77777777" w:rsidR="00D24256" w:rsidRPr="00D24256" w:rsidRDefault="00D24256" w:rsidP="00D24256">
      <w:pPr>
        <w:ind w:firstLine="708"/>
        <w:jc w:val="both"/>
        <w:rPr>
          <w:sz w:val="28"/>
          <w:szCs w:val="28"/>
        </w:rPr>
      </w:pPr>
      <w:r w:rsidRPr="00D24256">
        <w:rPr>
          <w:sz w:val="28"/>
          <w:szCs w:val="28"/>
          <w:lang w:val="ky-KG"/>
        </w:rPr>
        <w:lastRenderedPageBreak/>
        <w:t>- интеллектуалдык менчик объектилерин каттоонун колдонуу мөөнөтүн узартуу - 410 сом.</w:t>
      </w:r>
    </w:p>
    <w:p w14:paraId="25777084" w14:textId="77777777" w:rsidR="00D24256" w:rsidRPr="00D24256" w:rsidRDefault="00D24256" w:rsidP="00D24256">
      <w:pPr>
        <w:ind w:firstLine="708"/>
        <w:jc w:val="both"/>
        <w:rPr>
          <w:sz w:val="28"/>
          <w:szCs w:val="28"/>
        </w:rPr>
      </w:pPr>
      <w:r w:rsidRPr="00D24256">
        <w:rPr>
          <w:sz w:val="28"/>
          <w:szCs w:val="28"/>
          <w:lang w:val="ky-KG"/>
        </w:rPr>
        <w:t>Ошентип, Мыйзамдын 194-беренесине ылайык, коргоо мөөнөтүн узартуу үчүн, арыз ээси эсептелген көрсөткүчтөрдүн 25 (жыйырма беш) өлчөмүндө алым төлөөгө милдеттүү.</w:t>
      </w:r>
    </w:p>
    <w:p w14:paraId="2BC9257F" w14:textId="1AF5604B" w:rsidR="00D24256" w:rsidRPr="00D24256" w:rsidRDefault="00D24256" w:rsidP="00D24256">
      <w:pPr>
        <w:ind w:firstLine="708"/>
        <w:jc w:val="both"/>
        <w:rPr>
          <w:sz w:val="28"/>
          <w:szCs w:val="28"/>
        </w:rPr>
      </w:pPr>
      <w:r w:rsidRPr="00D24256">
        <w:rPr>
          <w:sz w:val="28"/>
          <w:szCs w:val="28"/>
          <w:lang w:val="ky-KG"/>
        </w:rPr>
        <w:t xml:space="preserve">Интеллектуалдык менчик объекттерин камтыган товарларга карата бажы контролун жүргүзүү тартиби жөнүндө жобонун II главасынын 4-пунктуна ылайык, Кыргыз Республикасынын Өкмөтүнүн 2000-жылдын 27-ноябрындагы </w:t>
      </w:r>
      <w:r w:rsidR="00843C9D">
        <w:rPr>
          <w:sz w:val="28"/>
          <w:szCs w:val="28"/>
          <w:lang w:val="ky-KG"/>
        </w:rPr>
        <w:t>№</w:t>
      </w:r>
      <w:r w:rsidRPr="00D24256">
        <w:rPr>
          <w:sz w:val="28"/>
          <w:szCs w:val="28"/>
          <w:lang w:val="ky-KG"/>
        </w:rPr>
        <w:t xml:space="preserve"> 694 токтому менен бекитилген (мындан ары Жобо), интеллектуалдык менчик объектисин Бажы реестринде каттоого өтүнмө укук ээси тарабынан же товарлар бажы чек арасы аркылуу өткөрүлүп жатканда алардын укуктары деп эсептөөгө жетиштүү негиз бар автордук укуктун ээсинин кызыкчылыгын коргогон адам тарабынан </w:t>
      </w:r>
      <w:r w:rsidR="00A1149F" w:rsidRPr="00D24256">
        <w:rPr>
          <w:sz w:val="28"/>
          <w:szCs w:val="28"/>
          <w:lang w:val="ky-KG"/>
        </w:rPr>
        <w:t xml:space="preserve">бажы жаатындагы ыйгарым укуктуу мамлекеттик органга </w:t>
      </w:r>
      <w:r w:rsidRPr="00D24256">
        <w:rPr>
          <w:sz w:val="28"/>
          <w:szCs w:val="28"/>
          <w:lang w:val="ky-KG"/>
        </w:rPr>
        <w:t>берилет. интеллектуалдык менчик бузулган же бузулушу мүмкүн жана маалыматты камтыйт.</w:t>
      </w:r>
    </w:p>
    <w:p w14:paraId="02DEE8C1" w14:textId="11E7E981" w:rsidR="00A1149F" w:rsidRPr="00A1149F" w:rsidRDefault="00A1149F" w:rsidP="00A1149F">
      <w:pPr>
        <w:ind w:firstLine="708"/>
        <w:jc w:val="both"/>
        <w:rPr>
          <w:sz w:val="28"/>
          <w:szCs w:val="28"/>
        </w:rPr>
      </w:pPr>
      <w:r w:rsidRPr="00A1149F">
        <w:rPr>
          <w:sz w:val="28"/>
          <w:szCs w:val="28"/>
          <w:lang w:val="ky-KG"/>
        </w:rPr>
        <w:t xml:space="preserve">Регламенттин 4-пунктунда белгиленген критерийлер, тактап айтканда, укук ээси тарабынан Бажы реестрине интеллектуалдык менчик объектисин киргизүү жөнүндө арыз менен кошо берилиши керек болгон маалыматтар </w:t>
      </w:r>
      <w:r>
        <w:rPr>
          <w:sz w:val="28"/>
          <w:szCs w:val="28"/>
          <w:lang w:val="ky-KG"/>
        </w:rPr>
        <w:t xml:space="preserve">2015-джылы апрелде </w:t>
      </w:r>
      <w:r w:rsidRPr="00A1149F">
        <w:rPr>
          <w:sz w:val="28"/>
          <w:szCs w:val="28"/>
          <w:lang w:val="ky-KG"/>
        </w:rPr>
        <w:t>киргизилген.</w:t>
      </w:r>
    </w:p>
    <w:p w14:paraId="322D7D89" w14:textId="77E971D6" w:rsidR="00A1149F" w:rsidRPr="00A1149F" w:rsidRDefault="00A1149F" w:rsidP="00A1149F">
      <w:pPr>
        <w:ind w:firstLine="708"/>
        <w:jc w:val="both"/>
        <w:rPr>
          <w:sz w:val="28"/>
          <w:szCs w:val="28"/>
        </w:rPr>
      </w:pPr>
      <w:proofErr w:type="spellStart"/>
      <w:r w:rsidRPr="00A1149F">
        <w:rPr>
          <w:sz w:val="28"/>
          <w:szCs w:val="28"/>
        </w:rPr>
        <w:t>Белгилей</w:t>
      </w:r>
      <w:proofErr w:type="spellEnd"/>
      <w:r w:rsidRPr="00A1149F">
        <w:rPr>
          <w:sz w:val="28"/>
          <w:szCs w:val="28"/>
        </w:rPr>
        <w:t xml:space="preserve"> </w:t>
      </w:r>
      <w:proofErr w:type="spellStart"/>
      <w:r w:rsidRPr="00A1149F">
        <w:rPr>
          <w:sz w:val="28"/>
          <w:szCs w:val="28"/>
        </w:rPr>
        <w:t>кетсек</w:t>
      </w:r>
      <w:proofErr w:type="spellEnd"/>
      <w:r w:rsidRPr="00A1149F">
        <w:rPr>
          <w:sz w:val="28"/>
          <w:szCs w:val="28"/>
        </w:rPr>
        <w:t xml:space="preserve">, Кыргыз </w:t>
      </w:r>
      <w:proofErr w:type="spellStart"/>
      <w:r w:rsidRPr="00A1149F">
        <w:rPr>
          <w:sz w:val="28"/>
          <w:szCs w:val="28"/>
        </w:rPr>
        <w:t>Республикасы</w:t>
      </w:r>
      <w:proofErr w:type="spellEnd"/>
      <w:r w:rsidRPr="00A1149F">
        <w:rPr>
          <w:sz w:val="28"/>
          <w:szCs w:val="28"/>
        </w:rPr>
        <w:t xml:space="preserve"> Евразия </w:t>
      </w:r>
      <w:proofErr w:type="spellStart"/>
      <w:r w:rsidRPr="00A1149F">
        <w:rPr>
          <w:sz w:val="28"/>
          <w:szCs w:val="28"/>
        </w:rPr>
        <w:t>экономикалык</w:t>
      </w:r>
      <w:proofErr w:type="spellEnd"/>
      <w:r w:rsidRPr="00A1149F">
        <w:rPr>
          <w:sz w:val="28"/>
          <w:szCs w:val="28"/>
        </w:rPr>
        <w:t xml:space="preserve"> </w:t>
      </w:r>
      <w:proofErr w:type="spellStart"/>
      <w:r w:rsidRPr="00A1149F">
        <w:rPr>
          <w:sz w:val="28"/>
          <w:szCs w:val="28"/>
        </w:rPr>
        <w:t>биримдигине</w:t>
      </w:r>
      <w:proofErr w:type="spellEnd"/>
      <w:r w:rsidRPr="00A1149F">
        <w:rPr>
          <w:sz w:val="28"/>
          <w:szCs w:val="28"/>
        </w:rPr>
        <w:t xml:space="preserve"> (</w:t>
      </w:r>
      <w:proofErr w:type="spellStart"/>
      <w:r w:rsidRPr="00A1149F">
        <w:rPr>
          <w:sz w:val="28"/>
          <w:szCs w:val="28"/>
        </w:rPr>
        <w:t>мындан</w:t>
      </w:r>
      <w:proofErr w:type="spellEnd"/>
      <w:r w:rsidRPr="00A1149F">
        <w:rPr>
          <w:sz w:val="28"/>
          <w:szCs w:val="28"/>
        </w:rPr>
        <w:t xml:space="preserve"> ары - </w:t>
      </w:r>
      <w:proofErr w:type="spellStart"/>
      <w:r w:rsidRPr="00A1149F">
        <w:rPr>
          <w:sz w:val="28"/>
          <w:szCs w:val="28"/>
        </w:rPr>
        <w:t>Биримдик</w:t>
      </w:r>
      <w:proofErr w:type="spellEnd"/>
      <w:r w:rsidRPr="00A1149F">
        <w:rPr>
          <w:sz w:val="28"/>
          <w:szCs w:val="28"/>
        </w:rPr>
        <w:t xml:space="preserve">) 2015-жылдын 12-августунда </w:t>
      </w:r>
      <w:proofErr w:type="spellStart"/>
      <w:r w:rsidRPr="00A1149F">
        <w:rPr>
          <w:sz w:val="28"/>
          <w:szCs w:val="28"/>
        </w:rPr>
        <w:t>кирген</w:t>
      </w:r>
      <w:proofErr w:type="spellEnd"/>
      <w:r w:rsidRPr="00A1149F">
        <w:rPr>
          <w:sz w:val="28"/>
          <w:szCs w:val="28"/>
        </w:rPr>
        <w:t xml:space="preserve">. </w:t>
      </w:r>
      <w:proofErr w:type="spellStart"/>
      <w:r w:rsidRPr="00A1149F">
        <w:rPr>
          <w:sz w:val="28"/>
          <w:szCs w:val="28"/>
        </w:rPr>
        <w:t>Ушуга</w:t>
      </w:r>
      <w:proofErr w:type="spellEnd"/>
      <w:r w:rsidRPr="00A1149F">
        <w:rPr>
          <w:sz w:val="28"/>
          <w:szCs w:val="28"/>
        </w:rPr>
        <w:t xml:space="preserve"> </w:t>
      </w:r>
      <w:proofErr w:type="spellStart"/>
      <w:r w:rsidRPr="00A1149F">
        <w:rPr>
          <w:sz w:val="28"/>
          <w:szCs w:val="28"/>
        </w:rPr>
        <w:t>байланыштуу</w:t>
      </w:r>
      <w:proofErr w:type="spellEnd"/>
      <w:r w:rsidRPr="00A1149F">
        <w:rPr>
          <w:sz w:val="28"/>
          <w:szCs w:val="28"/>
        </w:rPr>
        <w:t xml:space="preserve">, 2015-жылдын 12-августунда, Кыргыз </w:t>
      </w:r>
      <w:proofErr w:type="spellStart"/>
      <w:r w:rsidRPr="00A1149F">
        <w:rPr>
          <w:sz w:val="28"/>
          <w:szCs w:val="28"/>
        </w:rPr>
        <w:t>Республикасынын</w:t>
      </w:r>
      <w:proofErr w:type="spellEnd"/>
      <w:r w:rsidRPr="00A1149F">
        <w:rPr>
          <w:sz w:val="28"/>
          <w:szCs w:val="28"/>
        </w:rPr>
        <w:t xml:space="preserve"> 2014-жылдын 31-декабрындагы </w:t>
      </w:r>
      <w:r>
        <w:rPr>
          <w:sz w:val="28"/>
          <w:szCs w:val="28"/>
          <w:lang w:val="ky-KG"/>
        </w:rPr>
        <w:t>№</w:t>
      </w:r>
      <w:r w:rsidRPr="00A1149F">
        <w:rPr>
          <w:sz w:val="28"/>
          <w:szCs w:val="28"/>
        </w:rPr>
        <w:t xml:space="preserve">184 </w:t>
      </w:r>
      <w:r w:rsidR="00843C9D">
        <w:rPr>
          <w:sz w:val="28"/>
          <w:szCs w:val="28"/>
          <w:lang w:val="ky-KG"/>
        </w:rPr>
        <w:t>“</w:t>
      </w:r>
      <w:r w:rsidRPr="00A1149F">
        <w:rPr>
          <w:sz w:val="28"/>
          <w:szCs w:val="28"/>
        </w:rPr>
        <w:t xml:space="preserve">Кыргыз </w:t>
      </w:r>
      <w:proofErr w:type="spellStart"/>
      <w:r w:rsidRPr="00A1149F">
        <w:rPr>
          <w:sz w:val="28"/>
          <w:szCs w:val="28"/>
        </w:rPr>
        <w:t>Республикасында</w:t>
      </w:r>
      <w:proofErr w:type="spellEnd"/>
      <w:r w:rsidRPr="00A1149F">
        <w:rPr>
          <w:sz w:val="28"/>
          <w:szCs w:val="28"/>
        </w:rPr>
        <w:t xml:space="preserve"> </w:t>
      </w:r>
      <w:proofErr w:type="spellStart"/>
      <w:r w:rsidRPr="00A1149F">
        <w:rPr>
          <w:sz w:val="28"/>
          <w:szCs w:val="28"/>
        </w:rPr>
        <w:t>бажылык</w:t>
      </w:r>
      <w:proofErr w:type="spellEnd"/>
      <w:r w:rsidRPr="00A1149F">
        <w:rPr>
          <w:sz w:val="28"/>
          <w:szCs w:val="28"/>
        </w:rPr>
        <w:t xml:space="preserve"> </w:t>
      </w:r>
      <w:proofErr w:type="spellStart"/>
      <w:r w:rsidRPr="00A1149F">
        <w:rPr>
          <w:sz w:val="28"/>
          <w:szCs w:val="28"/>
        </w:rPr>
        <w:t>жөнгө</w:t>
      </w:r>
      <w:proofErr w:type="spellEnd"/>
      <w:r w:rsidRPr="00A1149F">
        <w:rPr>
          <w:sz w:val="28"/>
          <w:szCs w:val="28"/>
        </w:rPr>
        <w:t xml:space="preserve"> </w:t>
      </w:r>
      <w:proofErr w:type="spellStart"/>
      <w:r w:rsidRPr="00A1149F">
        <w:rPr>
          <w:sz w:val="28"/>
          <w:szCs w:val="28"/>
        </w:rPr>
        <w:t>салуу</w:t>
      </w:r>
      <w:proofErr w:type="spellEnd"/>
      <w:r w:rsidRPr="00A1149F">
        <w:rPr>
          <w:sz w:val="28"/>
          <w:szCs w:val="28"/>
        </w:rPr>
        <w:t xml:space="preserve"> </w:t>
      </w:r>
      <w:proofErr w:type="spellStart"/>
      <w:r w:rsidRPr="00A1149F">
        <w:rPr>
          <w:sz w:val="28"/>
          <w:szCs w:val="28"/>
        </w:rPr>
        <w:t>жөнүндө</w:t>
      </w:r>
      <w:proofErr w:type="spellEnd"/>
      <w:r w:rsidR="00843C9D">
        <w:rPr>
          <w:sz w:val="28"/>
          <w:szCs w:val="28"/>
          <w:lang w:val="ky-KG"/>
        </w:rPr>
        <w:t>”</w:t>
      </w:r>
      <w:r w:rsidRPr="00A1149F">
        <w:rPr>
          <w:sz w:val="28"/>
          <w:szCs w:val="28"/>
        </w:rPr>
        <w:t xml:space="preserve"> </w:t>
      </w:r>
      <w:proofErr w:type="spellStart"/>
      <w:r w:rsidRPr="00A1149F">
        <w:rPr>
          <w:sz w:val="28"/>
          <w:szCs w:val="28"/>
        </w:rPr>
        <w:t>Мыйзамы</w:t>
      </w:r>
      <w:proofErr w:type="spellEnd"/>
      <w:r w:rsidRPr="00A1149F">
        <w:rPr>
          <w:sz w:val="28"/>
          <w:szCs w:val="28"/>
        </w:rPr>
        <w:t xml:space="preserve"> (</w:t>
      </w:r>
      <w:proofErr w:type="spellStart"/>
      <w:r w:rsidRPr="00A1149F">
        <w:rPr>
          <w:sz w:val="28"/>
          <w:szCs w:val="28"/>
        </w:rPr>
        <w:t>мындан</w:t>
      </w:r>
      <w:proofErr w:type="spellEnd"/>
      <w:r w:rsidRPr="00A1149F">
        <w:rPr>
          <w:sz w:val="28"/>
          <w:szCs w:val="28"/>
        </w:rPr>
        <w:t xml:space="preserve"> ары - Кыргыз </w:t>
      </w:r>
      <w:proofErr w:type="spellStart"/>
      <w:r w:rsidRPr="00A1149F">
        <w:rPr>
          <w:sz w:val="28"/>
          <w:szCs w:val="28"/>
        </w:rPr>
        <w:t>Республикасында</w:t>
      </w:r>
      <w:proofErr w:type="spellEnd"/>
      <w:r w:rsidRPr="00A1149F">
        <w:rPr>
          <w:sz w:val="28"/>
          <w:szCs w:val="28"/>
        </w:rPr>
        <w:t xml:space="preserve"> </w:t>
      </w:r>
      <w:r>
        <w:rPr>
          <w:sz w:val="28"/>
          <w:szCs w:val="28"/>
          <w:lang w:val="ky-KG"/>
        </w:rPr>
        <w:t>БЖ</w:t>
      </w:r>
      <w:r w:rsidRPr="00A1149F">
        <w:rPr>
          <w:sz w:val="28"/>
          <w:szCs w:val="28"/>
        </w:rPr>
        <w:t xml:space="preserve"> </w:t>
      </w:r>
      <w:proofErr w:type="spellStart"/>
      <w:r w:rsidRPr="00A1149F">
        <w:rPr>
          <w:sz w:val="28"/>
          <w:szCs w:val="28"/>
        </w:rPr>
        <w:t>жөнүндө</w:t>
      </w:r>
      <w:proofErr w:type="spellEnd"/>
      <w:r w:rsidRPr="00A1149F">
        <w:rPr>
          <w:sz w:val="28"/>
          <w:szCs w:val="28"/>
        </w:rPr>
        <w:t xml:space="preserve"> </w:t>
      </w:r>
      <w:proofErr w:type="spellStart"/>
      <w:r w:rsidRPr="00A1149F">
        <w:rPr>
          <w:sz w:val="28"/>
          <w:szCs w:val="28"/>
        </w:rPr>
        <w:t>Мыйзам</w:t>
      </w:r>
      <w:proofErr w:type="spellEnd"/>
      <w:r w:rsidRPr="00A1149F">
        <w:rPr>
          <w:sz w:val="28"/>
          <w:szCs w:val="28"/>
        </w:rPr>
        <w:t xml:space="preserve">) </w:t>
      </w:r>
      <w:proofErr w:type="spellStart"/>
      <w:r w:rsidRPr="00A1149F">
        <w:rPr>
          <w:sz w:val="28"/>
          <w:szCs w:val="28"/>
        </w:rPr>
        <w:t>кү</w:t>
      </w:r>
      <w:proofErr w:type="gramStart"/>
      <w:r w:rsidRPr="00A1149F">
        <w:rPr>
          <w:sz w:val="28"/>
          <w:szCs w:val="28"/>
        </w:rPr>
        <w:t>ч</w:t>
      </w:r>
      <w:proofErr w:type="gramEnd"/>
      <w:r w:rsidRPr="00A1149F">
        <w:rPr>
          <w:sz w:val="28"/>
          <w:szCs w:val="28"/>
        </w:rPr>
        <w:t>үнө</w:t>
      </w:r>
      <w:proofErr w:type="spellEnd"/>
      <w:r w:rsidRPr="00A1149F">
        <w:rPr>
          <w:sz w:val="28"/>
          <w:szCs w:val="28"/>
        </w:rPr>
        <w:t xml:space="preserve"> </w:t>
      </w:r>
      <w:proofErr w:type="spellStart"/>
      <w:r w:rsidRPr="00A1149F">
        <w:rPr>
          <w:sz w:val="28"/>
          <w:szCs w:val="28"/>
        </w:rPr>
        <w:t>кирди</w:t>
      </w:r>
      <w:proofErr w:type="spellEnd"/>
      <w:r w:rsidRPr="00A1149F">
        <w:rPr>
          <w:sz w:val="28"/>
          <w:szCs w:val="28"/>
        </w:rPr>
        <w:t>.</w:t>
      </w:r>
    </w:p>
    <w:p w14:paraId="5A7C8209" w14:textId="31637E1B" w:rsidR="00855111" w:rsidRDefault="00A1149F" w:rsidP="00A1149F">
      <w:pPr>
        <w:ind w:firstLine="708"/>
        <w:jc w:val="both"/>
        <w:rPr>
          <w:sz w:val="28"/>
          <w:szCs w:val="28"/>
        </w:rPr>
      </w:pPr>
      <w:proofErr w:type="spellStart"/>
      <w:r w:rsidRPr="00A1149F">
        <w:rPr>
          <w:sz w:val="28"/>
          <w:szCs w:val="28"/>
        </w:rPr>
        <w:t>Ошол</w:t>
      </w:r>
      <w:proofErr w:type="spellEnd"/>
      <w:r w:rsidRPr="00A1149F">
        <w:rPr>
          <w:sz w:val="28"/>
          <w:szCs w:val="28"/>
        </w:rPr>
        <w:t xml:space="preserve"> </w:t>
      </w:r>
      <w:proofErr w:type="gramStart"/>
      <w:r w:rsidRPr="00A1149F">
        <w:rPr>
          <w:sz w:val="28"/>
          <w:szCs w:val="28"/>
        </w:rPr>
        <w:t>эле</w:t>
      </w:r>
      <w:proofErr w:type="gramEnd"/>
      <w:r w:rsidRPr="00A1149F">
        <w:rPr>
          <w:sz w:val="28"/>
          <w:szCs w:val="28"/>
        </w:rPr>
        <w:t xml:space="preserve"> </w:t>
      </w:r>
      <w:proofErr w:type="spellStart"/>
      <w:r w:rsidRPr="00A1149F">
        <w:rPr>
          <w:sz w:val="28"/>
          <w:szCs w:val="28"/>
        </w:rPr>
        <w:t>учурда</w:t>
      </w:r>
      <w:proofErr w:type="spellEnd"/>
      <w:r w:rsidRPr="00A1149F">
        <w:rPr>
          <w:sz w:val="28"/>
          <w:szCs w:val="28"/>
        </w:rPr>
        <w:t xml:space="preserve">, Кыргыз </w:t>
      </w:r>
      <w:proofErr w:type="spellStart"/>
      <w:r w:rsidRPr="00A1149F">
        <w:rPr>
          <w:sz w:val="28"/>
          <w:szCs w:val="28"/>
        </w:rPr>
        <w:t>Республикасында</w:t>
      </w:r>
      <w:proofErr w:type="spellEnd"/>
      <w:r w:rsidRPr="00A1149F">
        <w:rPr>
          <w:sz w:val="28"/>
          <w:szCs w:val="28"/>
        </w:rPr>
        <w:t xml:space="preserve">, ага </w:t>
      </w:r>
      <w:proofErr w:type="spellStart"/>
      <w:r w:rsidRPr="00A1149F">
        <w:rPr>
          <w:sz w:val="28"/>
          <w:szCs w:val="28"/>
        </w:rPr>
        <w:t>ылайык</w:t>
      </w:r>
      <w:proofErr w:type="spellEnd"/>
      <w:r w:rsidRPr="00A1149F">
        <w:rPr>
          <w:sz w:val="28"/>
          <w:szCs w:val="28"/>
        </w:rPr>
        <w:t xml:space="preserve"> </w:t>
      </w:r>
      <w:proofErr w:type="spellStart"/>
      <w:r w:rsidRPr="00A1149F">
        <w:rPr>
          <w:sz w:val="28"/>
          <w:szCs w:val="28"/>
        </w:rPr>
        <w:t>укук</w:t>
      </w:r>
      <w:proofErr w:type="spellEnd"/>
      <w:r w:rsidRPr="00A1149F">
        <w:rPr>
          <w:sz w:val="28"/>
          <w:szCs w:val="28"/>
        </w:rPr>
        <w:t xml:space="preserve"> </w:t>
      </w:r>
      <w:proofErr w:type="spellStart"/>
      <w:r w:rsidRPr="00A1149F">
        <w:rPr>
          <w:sz w:val="28"/>
          <w:szCs w:val="28"/>
        </w:rPr>
        <w:t>ээсинин</w:t>
      </w:r>
      <w:proofErr w:type="spellEnd"/>
      <w:r w:rsidRPr="00A1149F">
        <w:rPr>
          <w:sz w:val="28"/>
          <w:szCs w:val="28"/>
        </w:rPr>
        <w:t xml:space="preserve"> </w:t>
      </w:r>
      <w:proofErr w:type="spellStart"/>
      <w:r w:rsidRPr="00A1149F">
        <w:rPr>
          <w:sz w:val="28"/>
          <w:szCs w:val="28"/>
        </w:rPr>
        <w:t>арызын</w:t>
      </w:r>
      <w:proofErr w:type="spellEnd"/>
      <w:r w:rsidRPr="00A1149F">
        <w:rPr>
          <w:sz w:val="28"/>
          <w:szCs w:val="28"/>
        </w:rPr>
        <w:t xml:space="preserve">, </w:t>
      </w:r>
      <w:proofErr w:type="spellStart"/>
      <w:r w:rsidRPr="00A1149F">
        <w:rPr>
          <w:sz w:val="28"/>
          <w:szCs w:val="28"/>
        </w:rPr>
        <w:t>документтерин</w:t>
      </w:r>
      <w:proofErr w:type="spellEnd"/>
      <w:r w:rsidRPr="00A1149F">
        <w:rPr>
          <w:sz w:val="28"/>
          <w:szCs w:val="28"/>
        </w:rPr>
        <w:t xml:space="preserve"> </w:t>
      </w:r>
      <w:proofErr w:type="spellStart"/>
      <w:r w:rsidRPr="00A1149F">
        <w:rPr>
          <w:sz w:val="28"/>
          <w:szCs w:val="28"/>
        </w:rPr>
        <w:t>жана</w:t>
      </w:r>
      <w:proofErr w:type="spellEnd"/>
      <w:r w:rsidRPr="00A1149F">
        <w:rPr>
          <w:sz w:val="28"/>
          <w:szCs w:val="28"/>
        </w:rPr>
        <w:t xml:space="preserve"> </w:t>
      </w:r>
      <w:proofErr w:type="spellStart"/>
      <w:r w:rsidRPr="00A1149F">
        <w:rPr>
          <w:sz w:val="28"/>
          <w:szCs w:val="28"/>
        </w:rPr>
        <w:t>маалыматтарынын</w:t>
      </w:r>
      <w:proofErr w:type="spellEnd"/>
      <w:r w:rsidRPr="00A1149F">
        <w:rPr>
          <w:sz w:val="28"/>
          <w:szCs w:val="28"/>
        </w:rPr>
        <w:t xml:space="preserve"> </w:t>
      </w:r>
      <w:proofErr w:type="spellStart"/>
      <w:r w:rsidRPr="00A1149F">
        <w:rPr>
          <w:sz w:val="28"/>
          <w:szCs w:val="28"/>
        </w:rPr>
        <w:t>тизмесин</w:t>
      </w:r>
      <w:proofErr w:type="spellEnd"/>
      <w:r w:rsidRPr="00A1149F">
        <w:rPr>
          <w:sz w:val="28"/>
          <w:szCs w:val="28"/>
        </w:rPr>
        <w:t xml:space="preserve"> </w:t>
      </w:r>
      <w:proofErr w:type="spellStart"/>
      <w:r w:rsidRPr="00A1149F">
        <w:rPr>
          <w:sz w:val="28"/>
          <w:szCs w:val="28"/>
        </w:rPr>
        <w:t>берүү</w:t>
      </w:r>
      <w:proofErr w:type="spellEnd"/>
      <w:r w:rsidRPr="00A1149F">
        <w:rPr>
          <w:sz w:val="28"/>
          <w:szCs w:val="28"/>
        </w:rPr>
        <w:t xml:space="preserve"> </w:t>
      </w:r>
      <w:proofErr w:type="spellStart"/>
      <w:r w:rsidRPr="00A1149F">
        <w:rPr>
          <w:sz w:val="28"/>
          <w:szCs w:val="28"/>
        </w:rPr>
        <w:t>жана</w:t>
      </w:r>
      <w:proofErr w:type="spellEnd"/>
      <w:r w:rsidRPr="00A1149F">
        <w:rPr>
          <w:sz w:val="28"/>
          <w:szCs w:val="28"/>
        </w:rPr>
        <w:t xml:space="preserve"> </w:t>
      </w:r>
      <w:proofErr w:type="spellStart"/>
      <w:r w:rsidRPr="00A1149F">
        <w:rPr>
          <w:sz w:val="28"/>
          <w:szCs w:val="28"/>
        </w:rPr>
        <w:t>кароо</w:t>
      </w:r>
      <w:proofErr w:type="spellEnd"/>
      <w:r w:rsidRPr="00A1149F">
        <w:rPr>
          <w:sz w:val="28"/>
          <w:szCs w:val="28"/>
        </w:rPr>
        <w:t xml:space="preserve"> </w:t>
      </w:r>
      <w:proofErr w:type="spellStart"/>
      <w:r w:rsidRPr="00A1149F">
        <w:rPr>
          <w:sz w:val="28"/>
          <w:szCs w:val="28"/>
        </w:rPr>
        <w:t>тартиби</w:t>
      </w:r>
      <w:proofErr w:type="spellEnd"/>
      <w:r w:rsidRPr="00A1149F">
        <w:rPr>
          <w:sz w:val="28"/>
          <w:szCs w:val="28"/>
        </w:rPr>
        <w:t xml:space="preserve"> </w:t>
      </w:r>
      <w:proofErr w:type="spellStart"/>
      <w:r w:rsidRPr="00A1149F">
        <w:rPr>
          <w:sz w:val="28"/>
          <w:szCs w:val="28"/>
        </w:rPr>
        <w:t>жөнгө</w:t>
      </w:r>
      <w:proofErr w:type="spellEnd"/>
      <w:r w:rsidRPr="00A1149F">
        <w:rPr>
          <w:sz w:val="28"/>
          <w:szCs w:val="28"/>
        </w:rPr>
        <w:t xml:space="preserve"> </w:t>
      </w:r>
      <w:proofErr w:type="spellStart"/>
      <w:r w:rsidRPr="00A1149F">
        <w:rPr>
          <w:sz w:val="28"/>
          <w:szCs w:val="28"/>
        </w:rPr>
        <w:t>салынган</w:t>
      </w:r>
      <w:proofErr w:type="spellEnd"/>
      <w:r w:rsidRPr="00A1149F">
        <w:rPr>
          <w:sz w:val="28"/>
          <w:szCs w:val="28"/>
        </w:rPr>
        <w:t xml:space="preserve"> </w:t>
      </w:r>
      <w:r>
        <w:rPr>
          <w:sz w:val="28"/>
          <w:szCs w:val="28"/>
          <w:lang w:val="ky-KG"/>
        </w:rPr>
        <w:t>БЖ</w:t>
      </w:r>
      <w:r w:rsidRPr="00A1149F">
        <w:rPr>
          <w:sz w:val="28"/>
          <w:szCs w:val="28"/>
        </w:rPr>
        <w:t xml:space="preserve"> </w:t>
      </w:r>
      <w:proofErr w:type="spellStart"/>
      <w:r w:rsidRPr="00A1149F">
        <w:rPr>
          <w:sz w:val="28"/>
          <w:szCs w:val="28"/>
        </w:rPr>
        <w:t>жөнүндө</w:t>
      </w:r>
      <w:proofErr w:type="spellEnd"/>
      <w:r w:rsidRPr="00A1149F">
        <w:rPr>
          <w:sz w:val="28"/>
          <w:szCs w:val="28"/>
        </w:rPr>
        <w:t xml:space="preserve"> </w:t>
      </w:r>
      <w:proofErr w:type="spellStart"/>
      <w:r w:rsidRPr="00A1149F">
        <w:rPr>
          <w:sz w:val="28"/>
          <w:szCs w:val="28"/>
        </w:rPr>
        <w:t>мыйзам</w:t>
      </w:r>
      <w:proofErr w:type="spellEnd"/>
      <w:r w:rsidRPr="00A1149F">
        <w:rPr>
          <w:sz w:val="28"/>
          <w:szCs w:val="28"/>
        </w:rPr>
        <w:t xml:space="preserve"> </w:t>
      </w:r>
      <w:proofErr w:type="spellStart"/>
      <w:r w:rsidRPr="00A1149F">
        <w:rPr>
          <w:sz w:val="28"/>
          <w:szCs w:val="28"/>
        </w:rPr>
        <w:t>өз</w:t>
      </w:r>
      <w:proofErr w:type="spellEnd"/>
      <w:r w:rsidRPr="00A1149F">
        <w:rPr>
          <w:sz w:val="28"/>
          <w:szCs w:val="28"/>
        </w:rPr>
        <w:t xml:space="preserve"> </w:t>
      </w:r>
      <w:proofErr w:type="spellStart"/>
      <w:r w:rsidRPr="00A1149F">
        <w:rPr>
          <w:sz w:val="28"/>
          <w:szCs w:val="28"/>
        </w:rPr>
        <w:t>күчүн</w:t>
      </w:r>
      <w:proofErr w:type="spellEnd"/>
      <w:r w:rsidRPr="00A1149F">
        <w:rPr>
          <w:sz w:val="28"/>
          <w:szCs w:val="28"/>
        </w:rPr>
        <w:t xml:space="preserve"> </w:t>
      </w:r>
      <w:proofErr w:type="spellStart"/>
      <w:r w:rsidRPr="00A1149F">
        <w:rPr>
          <w:sz w:val="28"/>
          <w:szCs w:val="28"/>
        </w:rPr>
        <w:t>жоготту</w:t>
      </w:r>
      <w:proofErr w:type="spellEnd"/>
      <w:r w:rsidRPr="00A1149F">
        <w:rPr>
          <w:sz w:val="28"/>
          <w:szCs w:val="28"/>
        </w:rPr>
        <w:t xml:space="preserve"> (192-берене). </w:t>
      </w:r>
      <w:r w:rsidR="00855111" w:rsidRPr="006A4611">
        <w:rPr>
          <w:sz w:val="28"/>
          <w:szCs w:val="28"/>
        </w:rPr>
        <w:t xml:space="preserve"> </w:t>
      </w:r>
    </w:p>
    <w:p w14:paraId="2839393E" w14:textId="6D20A3CF" w:rsidR="00E96BAC" w:rsidRPr="00E96BAC" w:rsidRDefault="00E96BAC" w:rsidP="00E96BAC">
      <w:pPr>
        <w:ind w:firstLine="708"/>
        <w:jc w:val="both"/>
        <w:rPr>
          <w:sz w:val="28"/>
          <w:szCs w:val="28"/>
        </w:rPr>
      </w:pPr>
      <w:r w:rsidRPr="00E96BAC">
        <w:rPr>
          <w:sz w:val="28"/>
          <w:szCs w:val="28"/>
          <w:lang w:val="ky-KG"/>
        </w:rPr>
        <w:t>Мындан тышкары, сертификаттарды кагаз түрүндө берүүнү алып салуу жана интеллектуалдык менчиктин бажы реестринде товардык белгилерди каттоону тездетүү максатында 2019-жылдын 6-мартында Кыргыз Республикасы</w:t>
      </w:r>
      <w:r>
        <w:rPr>
          <w:sz w:val="28"/>
          <w:szCs w:val="28"/>
          <w:lang w:val="ky-KG"/>
        </w:rPr>
        <w:t>нын</w:t>
      </w:r>
      <w:r w:rsidRPr="00E96BAC">
        <w:rPr>
          <w:sz w:val="28"/>
          <w:szCs w:val="28"/>
          <w:lang w:val="ky-KG"/>
        </w:rPr>
        <w:t xml:space="preserve"> Өкмөтүн</w:t>
      </w:r>
      <w:r>
        <w:rPr>
          <w:sz w:val="28"/>
          <w:szCs w:val="28"/>
          <w:lang w:val="ky-KG"/>
        </w:rPr>
        <w:t>үн</w:t>
      </w:r>
      <w:r w:rsidRPr="00E96BAC">
        <w:rPr>
          <w:sz w:val="28"/>
          <w:szCs w:val="28"/>
          <w:lang w:val="ky-KG"/>
        </w:rPr>
        <w:t xml:space="preserve"> алдындагы Мамлекеттик бажы кызматынын жана Кыргыз Республикасынын Өкмөтүнө караштуу Интеллектуалдык менчик жана инновациялар мамлекеттик кызматы (мындан ары - Кыргызпатент) </w:t>
      </w:r>
      <w:r w:rsidR="00C85A24" w:rsidRPr="00E96BAC">
        <w:rPr>
          <w:sz w:val="28"/>
          <w:szCs w:val="28"/>
          <w:lang w:val="ky-KG"/>
        </w:rPr>
        <w:t xml:space="preserve">ортосунда </w:t>
      </w:r>
      <w:r w:rsidRPr="00E96BAC">
        <w:rPr>
          <w:sz w:val="28"/>
          <w:szCs w:val="28"/>
          <w:lang w:val="ky-KG"/>
        </w:rPr>
        <w:t xml:space="preserve">ведомстволор аралык </w:t>
      </w:r>
      <w:r w:rsidR="00843C9D">
        <w:rPr>
          <w:sz w:val="28"/>
          <w:szCs w:val="28"/>
          <w:lang w:val="ky-KG"/>
        </w:rPr>
        <w:t>“</w:t>
      </w:r>
      <w:r w:rsidRPr="00E96BAC">
        <w:rPr>
          <w:sz w:val="28"/>
          <w:szCs w:val="28"/>
          <w:lang w:val="ky-KG"/>
        </w:rPr>
        <w:t>Тундук</w:t>
      </w:r>
      <w:r w:rsidR="00843C9D">
        <w:rPr>
          <w:sz w:val="28"/>
          <w:szCs w:val="28"/>
          <w:lang w:val="ky-KG"/>
        </w:rPr>
        <w:t>”</w:t>
      </w:r>
      <w:r w:rsidRPr="00E96BAC">
        <w:rPr>
          <w:sz w:val="28"/>
          <w:szCs w:val="28"/>
          <w:lang w:val="ky-KG"/>
        </w:rPr>
        <w:t xml:space="preserve"> электрондук өз ара аракеттенүү тутуму (мындан ары - SMEV </w:t>
      </w:r>
      <w:r w:rsidR="00843C9D">
        <w:rPr>
          <w:sz w:val="28"/>
          <w:szCs w:val="28"/>
          <w:lang w:val="ky-KG"/>
        </w:rPr>
        <w:t>“</w:t>
      </w:r>
      <w:r w:rsidRPr="00E96BAC">
        <w:rPr>
          <w:sz w:val="28"/>
          <w:szCs w:val="28"/>
          <w:lang w:val="ky-KG"/>
        </w:rPr>
        <w:t>Tunduk</w:t>
      </w:r>
      <w:r w:rsidR="00843C9D">
        <w:rPr>
          <w:sz w:val="28"/>
          <w:szCs w:val="28"/>
          <w:lang w:val="ky-KG"/>
        </w:rPr>
        <w:t>”</w:t>
      </w:r>
      <w:r w:rsidRPr="00E96BAC">
        <w:rPr>
          <w:sz w:val="28"/>
          <w:szCs w:val="28"/>
          <w:lang w:val="ky-KG"/>
        </w:rPr>
        <w:t>) аркылуу электрондук түрдөгү товардык белгилер жөнүндө маалымат алмашуу жөнүндө), Кыргызпатенттин маалымат тутумундагы маалыматтарды суроону автоматташтыруу</w:t>
      </w:r>
      <w:r w:rsidR="00C85A24">
        <w:rPr>
          <w:sz w:val="28"/>
          <w:szCs w:val="28"/>
          <w:lang w:val="ky-KG"/>
        </w:rPr>
        <w:t>да</w:t>
      </w:r>
      <w:r w:rsidR="00C85A24" w:rsidRPr="00C85A24">
        <w:rPr>
          <w:sz w:val="28"/>
          <w:szCs w:val="28"/>
          <w:lang w:val="ky-KG"/>
        </w:rPr>
        <w:t xml:space="preserve"> </w:t>
      </w:r>
      <w:r w:rsidR="00C85A24" w:rsidRPr="00E96BAC">
        <w:rPr>
          <w:sz w:val="28"/>
          <w:szCs w:val="28"/>
          <w:lang w:val="ky-KG"/>
        </w:rPr>
        <w:t>кызматташуу жөнүндө келишимге кол коюлду</w:t>
      </w:r>
      <w:r w:rsidRPr="00E96BAC">
        <w:rPr>
          <w:sz w:val="28"/>
          <w:szCs w:val="28"/>
          <w:lang w:val="ky-KG"/>
        </w:rPr>
        <w:t>.</w:t>
      </w:r>
    </w:p>
    <w:p w14:paraId="18F00374" w14:textId="240A29F1" w:rsidR="00C85A24" w:rsidRPr="00C85A24" w:rsidRDefault="00C85A24" w:rsidP="00C85A24">
      <w:pPr>
        <w:ind w:firstLine="708"/>
        <w:jc w:val="both"/>
        <w:rPr>
          <w:color w:val="000000"/>
          <w:sz w:val="28"/>
          <w:szCs w:val="28"/>
        </w:rPr>
      </w:pPr>
      <w:r w:rsidRPr="00C85A24">
        <w:rPr>
          <w:color w:val="000000"/>
          <w:sz w:val="28"/>
          <w:szCs w:val="28"/>
          <w:lang w:val="ky-KG"/>
        </w:rPr>
        <w:t xml:space="preserve">Өз кезегинде, </w:t>
      </w:r>
      <w:r>
        <w:rPr>
          <w:color w:val="000000"/>
          <w:sz w:val="28"/>
          <w:szCs w:val="28"/>
          <w:lang w:val="ky-KG"/>
        </w:rPr>
        <w:t>ж</w:t>
      </w:r>
      <w:r w:rsidRPr="00C85A24">
        <w:rPr>
          <w:color w:val="000000"/>
          <w:sz w:val="28"/>
          <w:szCs w:val="28"/>
          <w:lang w:val="ky-KG"/>
        </w:rPr>
        <w:t xml:space="preserve">огорудагы </w:t>
      </w:r>
      <w:r>
        <w:rPr>
          <w:color w:val="000000"/>
          <w:sz w:val="28"/>
          <w:szCs w:val="28"/>
          <w:lang w:val="ky-KG"/>
        </w:rPr>
        <w:t>МБК</w:t>
      </w:r>
      <w:r w:rsidRPr="00C85A24">
        <w:rPr>
          <w:color w:val="000000"/>
          <w:sz w:val="28"/>
          <w:szCs w:val="28"/>
          <w:lang w:val="ky-KG"/>
        </w:rPr>
        <w:t xml:space="preserve"> менен Кыргызпатенттин ортосундагы Макулдашууда каралган жооптуу бажы кызматкерлери үчүн </w:t>
      </w:r>
      <w:r w:rsidR="00177D1B" w:rsidRPr="00177D1B">
        <w:rPr>
          <w:color w:val="000000"/>
          <w:sz w:val="28"/>
          <w:szCs w:val="28"/>
          <w:lang w:val="ky-KG"/>
        </w:rPr>
        <w:t>МБК</w:t>
      </w:r>
      <w:r w:rsidR="00177D1B" w:rsidRPr="00C85A24">
        <w:rPr>
          <w:color w:val="000000"/>
          <w:sz w:val="28"/>
          <w:szCs w:val="28"/>
          <w:lang w:val="ky-KG"/>
        </w:rPr>
        <w:t xml:space="preserve"> </w:t>
      </w:r>
      <w:r w:rsidRPr="00C85A24">
        <w:rPr>
          <w:color w:val="000000"/>
          <w:sz w:val="28"/>
          <w:szCs w:val="28"/>
          <w:lang w:val="ky-KG"/>
        </w:rPr>
        <w:t xml:space="preserve">СМЕВ </w:t>
      </w:r>
      <w:r w:rsidR="00826425">
        <w:rPr>
          <w:color w:val="000000"/>
          <w:sz w:val="28"/>
          <w:szCs w:val="28"/>
          <w:lang w:val="ky-KG"/>
        </w:rPr>
        <w:t>“</w:t>
      </w:r>
      <w:r w:rsidRPr="00C85A24">
        <w:rPr>
          <w:color w:val="000000"/>
          <w:sz w:val="28"/>
          <w:szCs w:val="28"/>
          <w:lang w:val="ky-KG"/>
        </w:rPr>
        <w:t>Тундук</w:t>
      </w:r>
      <w:r w:rsidR="00826425">
        <w:rPr>
          <w:color w:val="000000"/>
          <w:sz w:val="28"/>
          <w:szCs w:val="28"/>
          <w:lang w:val="ky-KG"/>
        </w:rPr>
        <w:t>”</w:t>
      </w:r>
      <w:r w:rsidRPr="00C85A24">
        <w:rPr>
          <w:color w:val="000000"/>
          <w:sz w:val="28"/>
          <w:szCs w:val="28"/>
          <w:lang w:val="ky-KG"/>
        </w:rPr>
        <w:t xml:space="preserve"> каражаттарын пайдалануу, өтүнмө ээлери </w:t>
      </w:r>
      <w:r w:rsidRPr="00C85A24">
        <w:rPr>
          <w:color w:val="000000"/>
          <w:sz w:val="28"/>
          <w:szCs w:val="28"/>
          <w:lang w:val="ky-KG"/>
        </w:rPr>
        <w:lastRenderedPageBreak/>
        <w:t>тарабынан берилген маалыматтардын тууралыгын текшерүү жана Интеллектуалдык бажы реестринде товардык белгилерди андан ары каттоону камсыз кылган.</w:t>
      </w:r>
      <w:r w:rsidR="00177D1B" w:rsidRPr="00177D1B">
        <w:rPr>
          <w:color w:val="000000"/>
          <w:sz w:val="28"/>
          <w:szCs w:val="28"/>
          <w:lang w:val="ky-KG"/>
        </w:rPr>
        <w:t xml:space="preserve"> </w:t>
      </w:r>
      <w:r w:rsidR="00177D1B" w:rsidRPr="00C85A24">
        <w:rPr>
          <w:color w:val="000000"/>
          <w:sz w:val="28"/>
          <w:szCs w:val="28"/>
          <w:lang w:val="ky-KG"/>
        </w:rPr>
        <w:t>электрондук порталын иштеп чы</w:t>
      </w:r>
      <w:r w:rsidR="00177D1B">
        <w:rPr>
          <w:color w:val="000000"/>
          <w:sz w:val="28"/>
          <w:szCs w:val="28"/>
          <w:lang w:val="ky-KG"/>
        </w:rPr>
        <w:t>кты</w:t>
      </w:r>
      <w:r w:rsidRPr="00C85A24">
        <w:rPr>
          <w:color w:val="000000"/>
          <w:sz w:val="28"/>
          <w:szCs w:val="28"/>
          <w:lang w:val="ky-KG"/>
        </w:rPr>
        <w:t>.</w:t>
      </w:r>
    </w:p>
    <w:p w14:paraId="76C11469" w14:textId="77777777" w:rsidR="00177D1B" w:rsidRPr="00177D1B" w:rsidRDefault="00177D1B" w:rsidP="00177D1B">
      <w:pPr>
        <w:ind w:firstLine="708"/>
        <w:jc w:val="both"/>
        <w:rPr>
          <w:sz w:val="28"/>
          <w:szCs w:val="28"/>
          <w:lang w:val="ky-KG"/>
        </w:rPr>
      </w:pPr>
      <w:r w:rsidRPr="00177D1B">
        <w:rPr>
          <w:sz w:val="28"/>
          <w:szCs w:val="28"/>
          <w:lang w:val="ky-KG"/>
        </w:rPr>
        <w:t>Мындан тышкары, ЕАЭБ Бажы кодексинин 343-беренесине ылайык, бажы органдары Биримдиктин бажы аймагы аркылуу бажы көзөмөлү астында товарларды ташууну камсыз кылуу максатында бажы коштоосун колдонушат.</w:t>
      </w:r>
    </w:p>
    <w:p w14:paraId="226CD67C" w14:textId="1247B2B7" w:rsidR="00855111" w:rsidRPr="005D3025" w:rsidRDefault="00177D1B" w:rsidP="00177D1B">
      <w:pPr>
        <w:ind w:firstLine="708"/>
        <w:jc w:val="both"/>
        <w:rPr>
          <w:sz w:val="28"/>
          <w:szCs w:val="28"/>
          <w:lang w:val="ky-KG"/>
        </w:rPr>
      </w:pPr>
      <w:r w:rsidRPr="00177D1B">
        <w:rPr>
          <w:sz w:val="28"/>
          <w:szCs w:val="28"/>
          <w:lang w:val="ky-KG"/>
        </w:rPr>
        <w:t xml:space="preserve">Мыйзамдын 42-беренесине ылайык, Кодекстин 343-беренесинде белгиленген учурларда, декларанттын жана товарларга карата ыйгарым укуктары бар башка адамдардын өтүнүчү боюнча, бажы органдары бажы коштоосун, анын ичинде электрондук </w:t>
      </w:r>
      <w:r>
        <w:rPr>
          <w:sz w:val="28"/>
          <w:szCs w:val="28"/>
          <w:lang w:val="ky-KG"/>
        </w:rPr>
        <w:t>каражаттарды</w:t>
      </w:r>
      <w:r w:rsidRPr="00177D1B">
        <w:rPr>
          <w:sz w:val="28"/>
          <w:szCs w:val="28"/>
          <w:lang w:val="ky-KG"/>
        </w:rPr>
        <w:t xml:space="preserve"> колдонууга укуктуу </w:t>
      </w:r>
    </w:p>
    <w:p w14:paraId="6DF86A46" w14:textId="77777777" w:rsidR="00177D1B" w:rsidRPr="00177D1B" w:rsidRDefault="00177D1B" w:rsidP="00177D1B">
      <w:pPr>
        <w:ind w:firstLine="708"/>
        <w:jc w:val="both"/>
        <w:rPr>
          <w:sz w:val="28"/>
          <w:szCs w:val="28"/>
          <w:lang w:val="ky-KG"/>
        </w:rPr>
      </w:pPr>
      <w:r w:rsidRPr="00177D1B">
        <w:rPr>
          <w:sz w:val="28"/>
          <w:szCs w:val="28"/>
          <w:lang w:val="ky-KG"/>
        </w:rPr>
        <w:t>Ошол эле учурда, товарларды ташыган ар бир унаа каражатын, ошондой эле товар болуп саналган транспорт каражатын бажы коштоосу үчүн бажы коштоосунун жыйымдары ар бир чакырым аралык үчүн эсептелген көрсөткүчтүн 1/10 (ондон бир бөлүгү) өлчөмүндө алынат.</w:t>
      </w:r>
    </w:p>
    <w:p w14:paraId="6E12046D" w14:textId="69B2F185" w:rsidR="00177D1B" w:rsidRPr="005D3025" w:rsidRDefault="00177D1B" w:rsidP="00177D1B">
      <w:pPr>
        <w:ind w:firstLine="708"/>
        <w:jc w:val="both"/>
        <w:rPr>
          <w:sz w:val="28"/>
          <w:szCs w:val="28"/>
          <w:lang w:val="ky-KG"/>
        </w:rPr>
      </w:pPr>
      <w:r w:rsidRPr="00177D1B">
        <w:rPr>
          <w:sz w:val="28"/>
          <w:szCs w:val="28"/>
          <w:lang w:val="ky-KG"/>
        </w:rPr>
        <w:t>Товарларды жана транспорт каражаттарын бажы коштоосунун тартиби, ошондой эле товарларды жана транспорт каражаттарын бажы коштоосун жүргүзүүдө бажы органдарынын кызмат адамдарынын аракеттеринин убактысы жана ырааттуулугу Кыргыз Республикасынын Өкмөтү тарабынан 2020</w:t>
      </w:r>
      <w:r>
        <w:rPr>
          <w:sz w:val="28"/>
          <w:szCs w:val="28"/>
          <w:lang w:val="ky-KG"/>
        </w:rPr>
        <w:t>-жылдын</w:t>
      </w:r>
      <w:r w:rsidRPr="00177D1B">
        <w:rPr>
          <w:sz w:val="28"/>
          <w:szCs w:val="28"/>
          <w:lang w:val="ky-KG"/>
        </w:rPr>
        <w:t xml:space="preserve"> 13-февралда бекитилген № 79</w:t>
      </w:r>
      <w:r>
        <w:rPr>
          <w:sz w:val="28"/>
          <w:szCs w:val="28"/>
          <w:lang w:val="ky-KG"/>
        </w:rPr>
        <w:t xml:space="preserve"> токтому менен бекитилген </w:t>
      </w:r>
      <w:r w:rsidRPr="00177D1B">
        <w:rPr>
          <w:sz w:val="28"/>
          <w:szCs w:val="28"/>
          <w:lang w:val="ky-KG"/>
        </w:rPr>
        <w:t>Бажы коштоосу жөнүндө жобо менен аныкталат.</w:t>
      </w:r>
    </w:p>
    <w:p w14:paraId="28411195" w14:textId="050FD514" w:rsidR="00177D1B" w:rsidRPr="005D3025" w:rsidRDefault="00177D1B" w:rsidP="00177D1B">
      <w:pPr>
        <w:ind w:firstLine="708"/>
        <w:jc w:val="both"/>
        <w:rPr>
          <w:sz w:val="28"/>
          <w:szCs w:val="28"/>
          <w:lang w:val="ky-KG"/>
        </w:rPr>
      </w:pPr>
      <w:r w:rsidRPr="00177D1B">
        <w:rPr>
          <w:sz w:val="28"/>
          <w:szCs w:val="28"/>
          <w:lang w:val="ky-KG"/>
        </w:rPr>
        <w:t>Белгилей кетүүчү жагдай, товарларды жана транспорт каражаттарын бажы коштоосунда мамлекеттик кызматтарды көрсөтүү, өзгөчөлүктөрүн эске алуу менен, бажы транзити</w:t>
      </w:r>
      <w:r>
        <w:rPr>
          <w:sz w:val="28"/>
          <w:szCs w:val="28"/>
          <w:lang w:val="ky-KG"/>
        </w:rPr>
        <w:t>нин</w:t>
      </w:r>
      <w:r w:rsidRPr="00177D1B">
        <w:rPr>
          <w:sz w:val="28"/>
          <w:szCs w:val="28"/>
          <w:lang w:val="ky-KG"/>
        </w:rPr>
        <w:t xml:space="preserve"> бажы жол-жобосуна ылайык ташылган товарларды жана транспорт каражаттарын коштоп жүргөн бажы органынын кызмат адамынын катышуусунда жүзөгө ашырылат.:</w:t>
      </w:r>
    </w:p>
    <w:p w14:paraId="619BBD43" w14:textId="518BEDFE" w:rsidR="00177D1B" w:rsidRPr="00177D1B" w:rsidRDefault="008F183C" w:rsidP="008F183C">
      <w:pPr>
        <w:pStyle w:val="tkTekst"/>
        <w:tabs>
          <w:tab w:val="left" w:pos="993"/>
        </w:tabs>
        <w:spacing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w:t>
      </w:r>
      <w:r w:rsidR="00177D1B" w:rsidRPr="00177D1B">
        <w:rPr>
          <w:rFonts w:ascii="Times New Roman" w:hAnsi="Times New Roman" w:cs="Times New Roman"/>
          <w:sz w:val="28"/>
          <w:szCs w:val="28"/>
          <w:lang w:val="ky-KG"/>
        </w:rPr>
        <w:t>келген жери боюнча бажы органынан кетүүчү жери боюнча бажы органына;</w:t>
      </w:r>
    </w:p>
    <w:p w14:paraId="2EB88B15" w14:textId="00360AAF" w:rsidR="00177D1B" w:rsidRPr="00177D1B" w:rsidRDefault="008F183C" w:rsidP="008F183C">
      <w:pPr>
        <w:pStyle w:val="tkTekst"/>
        <w:tabs>
          <w:tab w:val="left" w:pos="993"/>
        </w:tabs>
        <w:spacing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w:t>
      </w:r>
      <w:r w:rsidR="00177D1B" w:rsidRPr="00177D1B">
        <w:rPr>
          <w:rFonts w:ascii="Times New Roman" w:hAnsi="Times New Roman" w:cs="Times New Roman"/>
          <w:sz w:val="28"/>
          <w:szCs w:val="28"/>
          <w:lang w:val="ky-KG"/>
        </w:rPr>
        <w:t xml:space="preserve"> келген бажы органынан ички бажы органына;</w:t>
      </w:r>
    </w:p>
    <w:p w14:paraId="78BC7300" w14:textId="45F42E9A" w:rsidR="00177D1B" w:rsidRPr="00177D1B" w:rsidRDefault="008F183C" w:rsidP="008F183C">
      <w:pPr>
        <w:pStyle w:val="tkTekst"/>
        <w:tabs>
          <w:tab w:val="left" w:pos="993"/>
        </w:tabs>
        <w:spacing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w:t>
      </w:r>
      <w:r w:rsidR="00177D1B" w:rsidRPr="00177D1B">
        <w:rPr>
          <w:rFonts w:ascii="Times New Roman" w:hAnsi="Times New Roman" w:cs="Times New Roman"/>
          <w:sz w:val="28"/>
          <w:szCs w:val="28"/>
          <w:lang w:val="ky-KG"/>
        </w:rPr>
        <w:t xml:space="preserve"> ички бажы органынан кеткен жери боюнча бажы органына чейин;</w:t>
      </w:r>
    </w:p>
    <w:p w14:paraId="7094C70D" w14:textId="43ACA608" w:rsidR="00177D1B" w:rsidRPr="00177D1B" w:rsidRDefault="008F183C" w:rsidP="008F183C">
      <w:pPr>
        <w:pStyle w:val="tkTekst"/>
        <w:tabs>
          <w:tab w:val="left" w:pos="993"/>
        </w:tabs>
        <w:spacing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w:t>
      </w:r>
      <w:r w:rsidR="00177D1B" w:rsidRPr="00177D1B">
        <w:rPr>
          <w:rFonts w:ascii="Times New Roman" w:hAnsi="Times New Roman" w:cs="Times New Roman"/>
          <w:sz w:val="28"/>
          <w:szCs w:val="28"/>
          <w:lang w:val="ky-KG"/>
        </w:rPr>
        <w:t xml:space="preserve"> бир ички бажы органынан экинчи ички бажы органына.</w:t>
      </w:r>
    </w:p>
    <w:p w14:paraId="22958C29" w14:textId="77777777" w:rsidR="00177D1B" w:rsidRPr="00177D1B" w:rsidRDefault="00177D1B" w:rsidP="00177D1B">
      <w:pPr>
        <w:ind w:firstLine="708"/>
        <w:jc w:val="both"/>
        <w:rPr>
          <w:sz w:val="28"/>
          <w:szCs w:val="28"/>
          <w:lang w:val="ky-KG"/>
        </w:rPr>
      </w:pPr>
      <w:r w:rsidRPr="00177D1B">
        <w:rPr>
          <w:sz w:val="28"/>
          <w:szCs w:val="28"/>
          <w:lang w:val="ky-KG"/>
        </w:rPr>
        <w:t>Ушуга байланыштуу, товарларды жана транспорт каражаттарын бажы коштоосу боюнча мамлекеттик кызматтарды электрондук түрдө көрсөтүү жеке жана юридикалык жактардан арыз берүү бөлүгүндө гана мүмкүн болот.</w:t>
      </w:r>
    </w:p>
    <w:p w14:paraId="5E2ED231" w14:textId="7A7031C5" w:rsidR="00177D1B" w:rsidRPr="00177D1B" w:rsidRDefault="00177D1B" w:rsidP="00177D1B">
      <w:pPr>
        <w:ind w:firstLine="708"/>
        <w:jc w:val="both"/>
        <w:rPr>
          <w:sz w:val="28"/>
          <w:szCs w:val="28"/>
          <w:lang w:val="ky-KG"/>
        </w:rPr>
      </w:pPr>
      <w:r w:rsidRPr="00177D1B">
        <w:rPr>
          <w:sz w:val="28"/>
          <w:szCs w:val="28"/>
          <w:lang w:val="ky-KG"/>
        </w:rPr>
        <w:t>Ошентип, Кыргыз Республикасынын Министрлер Кабинетинин бул чечиминин долбоору Мамлекеттик кызмат көрсөтүүлөрдүн бирдиктүү реестринин 4-главасынын 45-пунктундагы мамлекеттик кызмат көрсөтүүлөрдүн аталышын аныктоо бөлүгүндө Мамлекеттик кызмат көрсөтүүлөрдүн бирдиктүү реестрине төмөнкүдөй редакцияда өзгөрт</w:t>
      </w:r>
      <w:r w:rsidR="0016192A">
        <w:rPr>
          <w:sz w:val="28"/>
          <w:szCs w:val="28"/>
          <w:lang w:val="ky-KG"/>
        </w:rPr>
        <w:t>үүлөрдү киргизүүнү сунуш кылат</w:t>
      </w:r>
      <w:bookmarkStart w:id="0" w:name="_GoBack"/>
      <w:bookmarkEnd w:id="0"/>
      <w:r w:rsidRPr="00177D1B">
        <w:rPr>
          <w:sz w:val="28"/>
          <w:szCs w:val="28"/>
          <w:lang w:val="ky-KG"/>
        </w:rPr>
        <w:t>:</w:t>
      </w:r>
    </w:p>
    <w:p w14:paraId="55A393B8" w14:textId="4EF7CCE0" w:rsidR="00177D1B" w:rsidRPr="00177D1B" w:rsidRDefault="007D0B77" w:rsidP="00177D1B">
      <w:pPr>
        <w:ind w:firstLine="708"/>
        <w:jc w:val="both"/>
        <w:rPr>
          <w:rFonts w:eastAsia="Calibri"/>
          <w:sz w:val="28"/>
          <w:szCs w:val="28"/>
          <w:lang w:eastAsia="en-US"/>
        </w:rPr>
      </w:pPr>
      <w:r>
        <w:rPr>
          <w:rFonts w:eastAsia="Calibri"/>
          <w:sz w:val="28"/>
          <w:szCs w:val="28"/>
          <w:lang w:eastAsia="en-US"/>
        </w:rPr>
        <w:t>-</w:t>
      </w:r>
      <w:r w:rsidR="00FF1180">
        <w:rPr>
          <w:rFonts w:eastAsia="Calibri"/>
          <w:sz w:val="28"/>
          <w:szCs w:val="28"/>
          <w:lang w:val="ky-KG" w:eastAsia="en-US"/>
        </w:rPr>
        <w:t>“</w:t>
      </w:r>
      <w:r w:rsidR="00177D1B" w:rsidRPr="00177D1B">
        <w:rPr>
          <w:rFonts w:eastAsia="Calibri"/>
          <w:sz w:val="28"/>
          <w:szCs w:val="28"/>
          <w:lang w:val="ky-KG" w:eastAsia="en-US"/>
        </w:rPr>
        <w:t>Интеллектуалдык менчик объекти</w:t>
      </w:r>
      <w:r w:rsidR="00FF1180">
        <w:rPr>
          <w:rFonts w:eastAsia="Calibri"/>
          <w:sz w:val="28"/>
          <w:szCs w:val="28"/>
          <w:lang w:val="ky-KG" w:eastAsia="en-US"/>
        </w:rPr>
        <w:t>леринин бажы реестрине киргизүү”.</w:t>
      </w:r>
    </w:p>
    <w:p w14:paraId="5AF520CE" w14:textId="2B5DFA19" w:rsidR="00177D1B" w:rsidRPr="00177D1B" w:rsidRDefault="00177D1B" w:rsidP="00177D1B">
      <w:pPr>
        <w:ind w:firstLine="708"/>
        <w:jc w:val="both"/>
        <w:rPr>
          <w:sz w:val="28"/>
          <w:szCs w:val="28"/>
        </w:rPr>
      </w:pPr>
      <w:r w:rsidRPr="00177D1B">
        <w:rPr>
          <w:sz w:val="28"/>
          <w:szCs w:val="28"/>
          <w:lang w:val="ky-KG"/>
        </w:rPr>
        <w:lastRenderedPageBreak/>
        <w:t>Мындан тышкары, сунуш кылынган Кыргыз Республикасынын Министрлер Кабинетинин токтом долбоорунда ГТС тарабынан көрсөтүлүүчү мамлекеттик кызмат көрсөтүүлөрдүн оптималдаштырылган стандарттарын</w:t>
      </w:r>
      <w:r w:rsidR="00970A17">
        <w:rPr>
          <w:sz w:val="28"/>
          <w:szCs w:val="28"/>
          <w:lang w:val="ky-KG"/>
        </w:rPr>
        <w:t xml:space="preserve"> </w:t>
      </w:r>
      <w:r w:rsidR="00970A17" w:rsidRPr="00970A17">
        <w:rPr>
          <w:sz w:val="28"/>
          <w:szCs w:val="28"/>
          <w:lang w:val="ky-KG"/>
        </w:rPr>
        <w:t xml:space="preserve">Кыргыз Республикасынын Президентинин 2020-жылдын 17-декабрындагы </w:t>
      </w:r>
      <w:r w:rsidR="00970A17">
        <w:rPr>
          <w:sz w:val="28"/>
          <w:szCs w:val="28"/>
          <w:lang w:val="ky-KG"/>
        </w:rPr>
        <w:t>№</w:t>
      </w:r>
      <w:r w:rsidR="00970A17" w:rsidRPr="00970A17">
        <w:rPr>
          <w:sz w:val="28"/>
          <w:szCs w:val="28"/>
          <w:lang w:val="ky-KG"/>
        </w:rPr>
        <w:t xml:space="preserve"> 64 </w:t>
      </w:r>
      <w:r w:rsidR="00FF1180">
        <w:rPr>
          <w:sz w:val="28"/>
          <w:szCs w:val="28"/>
          <w:lang w:val="ky-KG"/>
        </w:rPr>
        <w:t>“</w:t>
      </w:r>
      <w:r w:rsidR="00970A17" w:rsidRPr="00970A17">
        <w:rPr>
          <w:sz w:val="28"/>
          <w:szCs w:val="28"/>
          <w:lang w:val="ky-KG"/>
        </w:rPr>
        <w:t>Кыргыз Республикасынын мамлекеттик башкаруусуна санариптик технологияларды киргизүүнү күчөтүү боюнча кечиктирилгис чаралар жөнүндө</w:t>
      </w:r>
      <w:r w:rsidR="00FF1180">
        <w:rPr>
          <w:sz w:val="28"/>
          <w:szCs w:val="28"/>
          <w:lang w:val="ky-KG"/>
        </w:rPr>
        <w:t>”</w:t>
      </w:r>
      <w:r w:rsidR="00970A17" w:rsidRPr="00970A17">
        <w:rPr>
          <w:sz w:val="28"/>
          <w:szCs w:val="28"/>
          <w:lang w:val="ky-KG"/>
        </w:rPr>
        <w:t xml:space="preserve"> жана 2021-жылдын 8-февралындагы </w:t>
      </w:r>
      <w:r w:rsidR="00970A17">
        <w:rPr>
          <w:sz w:val="28"/>
          <w:szCs w:val="28"/>
          <w:lang w:val="ky-KG"/>
        </w:rPr>
        <w:t>№</w:t>
      </w:r>
      <w:r w:rsidR="00970A17" w:rsidRPr="00970A17">
        <w:rPr>
          <w:sz w:val="28"/>
          <w:szCs w:val="28"/>
          <w:lang w:val="ky-KG"/>
        </w:rPr>
        <w:t>27</w:t>
      </w:r>
      <w:r w:rsidR="00970A17">
        <w:rPr>
          <w:sz w:val="28"/>
          <w:szCs w:val="28"/>
          <w:lang w:val="ky-KG"/>
        </w:rPr>
        <w:t xml:space="preserve"> </w:t>
      </w:r>
      <w:r w:rsidR="00FF1180">
        <w:rPr>
          <w:sz w:val="28"/>
          <w:szCs w:val="28"/>
          <w:lang w:val="ky-KG"/>
        </w:rPr>
        <w:t>“</w:t>
      </w:r>
      <w:r w:rsidR="00970A17">
        <w:rPr>
          <w:sz w:val="28"/>
          <w:szCs w:val="28"/>
          <w:lang w:val="ky-KG"/>
        </w:rPr>
        <w:t>К</w:t>
      </w:r>
      <w:r w:rsidR="00970A17" w:rsidRPr="00970A17">
        <w:rPr>
          <w:sz w:val="28"/>
          <w:szCs w:val="28"/>
          <w:lang w:val="ky-KG"/>
        </w:rPr>
        <w:t>алкка мамлекеттик жана муниципалдык кызмат көрсөтүүнүн жеткиликтүүлүгү</w:t>
      </w:r>
      <w:r w:rsidR="00970A17">
        <w:rPr>
          <w:sz w:val="28"/>
          <w:szCs w:val="28"/>
          <w:lang w:val="ky-KG"/>
        </w:rPr>
        <w:t>н</w:t>
      </w:r>
      <w:r w:rsidR="00970A17" w:rsidRPr="00970A17">
        <w:rPr>
          <w:sz w:val="28"/>
          <w:szCs w:val="28"/>
          <w:lang w:val="ky-KG"/>
        </w:rPr>
        <w:t xml:space="preserve"> жана сапаты</w:t>
      </w:r>
      <w:r w:rsidR="00970A17">
        <w:rPr>
          <w:sz w:val="28"/>
          <w:szCs w:val="28"/>
          <w:lang w:val="ky-KG"/>
        </w:rPr>
        <w:t>н</w:t>
      </w:r>
      <w:r w:rsidR="00970A17" w:rsidRPr="00970A17">
        <w:rPr>
          <w:sz w:val="28"/>
          <w:szCs w:val="28"/>
          <w:lang w:val="ky-KG"/>
        </w:rPr>
        <w:t xml:space="preserve"> </w:t>
      </w:r>
      <w:r w:rsidR="00970A17">
        <w:rPr>
          <w:sz w:val="28"/>
          <w:szCs w:val="28"/>
          <w:lang w:val="ky-KG"/>
        </w:rPr>
        <w:t>м</w:t>
      </w:r>
      <w:r w:rsidR="00970A17" w:rsidRPr="00970A17">
        <w:rPr>
          <w:sz w:val="28"/>
          <w:szCs w:val="28"/>
          <w:lang w:val="ky-KG"/>
        </w:rPr>
        <w:t>ындан ары жогорулатуу чаралары жөнүндө" Жарлыктарынын талаптарына ылайык</w:t>
      </w:r>
      <w:r w:rsidR="00FF1180">
        <w:rPr>
          <w:sz w:val="28"/>
          <w:szCs w:val="28"/>
          <w:lang w:val="ky-KG"/>
        </w:rPr>
        <w:t>”</w:t>
      </w:r>
      <w:r w:rsidRPr="00177D1B">
        <w:rPr>
          <w:sz w:val="28"/>
          <w:szCs w:val="28"/>
          <w:lang w:val="ky-KG"/>
        </w:rPr>
        <w:t xml:space="preserve">, тактап айтканда, аларды электрондук форматка өткөрүү жана Мамлекеттик портал аркылуу көрсөтүү мүмкүнчүлүктөрүн бекитүү сунушталат. жарандардан жана юридикалык жактардан документтерди кагаз түрүндө СМЕВ </w:t>
      </w:r>
      <w:r w:rsidR="009E4C1C">
        <w:rPr>
          <w:sz w:val="28"/>
          <w:szCs w:val="28"/>
          <w:lang w:val="ky-KG"/>
        </w:rPr>
        <w:t>“</w:t>
      </w:r>
      <w:r w:rsidRPr="00177D1B">
        <w:rPr>
          <w:sz w:val="28"/>
          <w:szCs w:val="28"/>
          <w:lang w:val="ky-KG"/>
        </w:rPr>
        <w:t>Түндүк</w:t>
      </w:r>
      <w:r w:rsidR="009E4C1C">
        <w:rPr>
          <w:sz w:val="28"/>
          <w:szCs w:val="28"/>
          <w:lang w:val="ky-KG"/>
        </w:rPr>
        <w:t>”</w:t>
      </w:r>
      <w:r w:rsidRPr="00177D1B">
        <w:rPr>
          <w:sz w:val="28"/>
          <w:szCs w:val="28"/>
          <w:lang w:val="ky-KG"/>
        </w:rPr>
        <w:t xml:space="preserve"> аркылуу электрондук түрдө маалымат алмашуу менен алмаштырган электрондук кызматтар, интеллектуалдык менчик объектилерин интеллектуалдык менчик объектилеринин бажы реестрине киргизүү үчүн жыйымдарды бекитүү</w:t>
      </w:r>
      <w:r w:rsidR="00970A17">
        <w:rPr>
          <w:sz w:val="28"/>
          <w:szCs w:val="28"/>
          <w:lang w:val="ky-KG"/>
        </w:rPr>
        <w:t xml:space="preserve"> каралган</w:t>
      </w:r>
      <w:r w:rsidRPr="00177D1B">
        <w:rPr>
          <w:sz w:val="28"/>
          <w:szCs w:val="28"/>
          <w:lang w:val="ky-KG"/>
        </w:rPr>
        <w:t>.</w:t>
      </w:r>
    </w:p>
    <w:p w14:paraId="5ABEEBEC" w14:textId="77777777" w:rsidR="006806D5" w:rsidRDefault="006806D5" w:rsidP="006806D5">
      <w:pPr>
        <w:tabs>
          <w:tab w:val="left" w:pos="993"/>
        </w:tabs>
        <w:jc w:val="both"/>
        <w:rPr>
          <w:bCs/>
          <w:sz w:val="28"/>
          <w:szCs w:val="28"/>
        </w:rPr>
      </w:pPr>
    </w:p>
    <w:p w14:paraId="696DA52F" w14:textId="5984A5DD" w:rsidR="007D0B77" w:rsidRPr="007D0B77" w:rsidRDefault="007D0B77" w:rsidP="007D0B77">
      <w:pPr>
        <w:ind w:firstLine="567"/>
        <w:jc w:val="both"/>
        <w:rPr>
          <w:rFonts w:eastAsia="Calibri"/>
          <w:b/>
          <w:sz w:val="28"/>
          <w:szCs w:val="28"/>
          <w:lang w:eastAsia="en-US"/>
        </w:rPr>
      </w:pPr>
      <w:r>
        <w:rPr>
          <w:b/>
          <w:bCs/>
          <w:sz w:val="28"/>
          <w:szCs w:val="28"/>
        </w:rPr>
        <w:t>2.</w:t>
      </w:r>
      <w:r w:rsidR="0078272D">
        <w:rPr>
          <w:b/>
          <w:bCs/>
          <w:sz w:val="28"/>
          <w:szCs w:val="28"/>
        </w:rPr>
        <w:t>2</w:t>
      </w:r>
      <w:r>
        <w:rPr>
          <w:b/>
          <w:bCs/>
          <w:sz w:val="28"/>
          <w:szCs w:val="28"/>
        </w:rPr>
        <w:t xml:space="preserve">. </w:t>
      </w:r>
      <w:r w:rsidR="00970A17" w:rsidRPr="00970A17">
        <w:rPr>
          <w:b/>
          <w:bCs/>
          <w:sz w:val="28"/>
          <w:szCs w:val="28"/>
        </w:rPr>
        <w:t xml:space="preserve">2.2. Кыргыз </w:t>
      </w:r>
      <w:proofErr w:type="spellStart"/>
      <w:r w:rsidR="00970A17" w:rsidRPr="00970A17">
        <w:rPr>
          <w:b/>
          <w:bCs/>
          <w:sz w:val="28"/>
          <w:szCs w:val="28"/>
        </w:rPr>
        <w:t>Республикасынын</w:t>
      </w:r>
      <w:proofErr w:type="spellEnd"/>
      <w:r w:rsidR="00970A17" w:rsidRPr="00970A17">
        <w:rPr>
          <w:b/>
          <w:bCs/>
          <w:sz w:val="28"/>
          <w:szCs w:val="28"/>
        </w:rPr>
        <w:t xml:space="preserve"> </w:t>
      </w:r>
      <w:proofErr w:type="spellStart"/>
      <w:r w:rsidR="00970A17" w:rsidRPr="00970A17">
        <w:rPr>
          <w:b/>
          <w:bCs/>
          <w:sz w:val="28"/>
          <w:szCs w:val="28"/>
        </w:rPr>
        <w:t>Саламаттыкты</w:t>
      </w:r>
      <w:proofErr w:type="spellEnd"/>
      <w:r w:rsidR="00970A17" w:rsidRPr="00970A17">
        <w:rPr>
          <w:b/>
          <w:bCs/>
          <w:sz w:val="28"/>
          <w:szCs w:val="28"/>
        </w:rPr>
        <w:t xml:space="preserve"> </w:t>
      </w:r>
      <w:proofErr w:type="spellStart"/>
      <w:r w:rsidR="00970A17" w:rsidRPr="00970A17">
        <w:rPr>
          <w:b/>
          <w:bCs/>
          <w:sz w:val="28"/>
          <w:szCs w:val="28"/>
        </w:rPr>
        <w:t>сактоо</w:t>
      </w:r>
      <w:proofErr w:type="spellEnd"/>
      <w:r w:rsidR="00970A17" w:rsidRPr="00970A17">
        <w:rPr>
          <w:b/>
          <w:bCs/>
          <w:sz w:val="28"/>
          <w:szCs w:val="28"/>
        </w:rPr>
        <w:t xml:space="preserve"> </w:t>
      </w:r>
      <w:proofErr w:type="spellStart"/>
      <w:r w:rsidR="00970A17" w:rsidRPr="00970A17">
        <w:rPr>
          <w:b/>
          <w:bCs/>
          <w:sz w:val="28"/>
          <w:szCs w:val="28"/>
        </w:rPr>
        <w:t>жана</w:t>
      </w:r>
      <w:proofErr w:type="spellEnd"/>
      <w:r w:rsidR="00970A17" w:rsidRPr="00970A17">
        <w:rPr>
          <w:b/>
          <w:bCs/>
          <w:sz w:val="28"/>
          <w:szCs w:val="28"/>
        </w:rPr>
        <w:t xml:space="preserve"> </w:t>
      </w:r>
      <w:proofErr w:type="spellStart"/>
      <w:r w:rsidR="00970A17" w:rsidRPr="00970A17">
        <w:rPr>
          <w:b/>
          <w:bCs/>
          <w:sz w:val="28"/>
          <w:szCs w:val="28"/>
        </w:rPr>
        <w:t>социалдык</w:t>
      </w:r>
      <w:proofErr w:type="spellEnd"/>
      <w:r w:rsidR="00970A17" w:rsidRPr="00970A17">
        <w:rPr>
          <w:b/>
          <w:bCs/>
          <w:sz w:val="28"/>
          <w:szCs w:val="28"/>
        </w:rPr>
        <w:t xml:space="preserve"> </w:t>
      </w:r>
      <w:proofErr w:type="spellStart"/>
      <w:r w:rsidR="00970A17" w:rsidRPr="00970A17">
        <w:rPr>
          <w:b/>
          <w:bCs/>
          <w:sz w:val="28"/>
          <w:szCs w:val="28"/>
        </w:rPr>
        <w:t>өнү</w:t>
      </w:r>
      <w:proofErr w:type="gramStart"/>
      <w:r w:rsidR="00970A17" w:rsidRPr="00970A17">
        <w:rPr>
          <w:b/>
          <w:bCs/>
          <w:sz w:val="28"/>
          <w:szCs w:val="28"/>
        </w:rPr>
        <w:t>г</w:t>
      </w:r>
      <w:proofErr w:type="gramEnd"/>
      <w:r w:rsidR="00970A17" w:rsidRPr="00970A17">
        <w:rPr>
          <w:b/>
          <w:bCs/>
          <w:sz w:val="28"/>
          <w:szCs w:val="28"/>
        </w:rPr>
        <w:t>үү</w:t>
      </w:r>
      <w:proofErr w:type="spellEnd"/>
      <w:r w:rsidR="00970A17" w:rsidRPr="00970A17">
        <w:rPr>
          <w:b/>
          <w:bCs/>
          <w:sz w:val="28"/>
          <w:szCs w:val="28"/>
        </w:rPr>
        <w:t xml:space="preserve"> </w:t>
      </w:r>
      <w:proofErr w:type="spellStart"/>
      <w:r w:rsidR="00970A17" w:rsidRPr="00970A17">
        <w:rPr>
          <w:b/>
          <w:bCs/>
          <w:sz w:val="28"/>
          <w:szCs w:val="28"/>
        </w:rPr>
        <w:t>министрлиги</w:t>
      </w:r>
      <w:proofErr w:type="spellEnd"/>
      <w:r w:rsidR="00970A17" w:rsidRPr="00970A17">
        <w:rPr>
          <w:b/>
          <w:bCs/>
          <w:sz w:val="28"/>
          <w:szCs w:val="28"/>
        </w:rPr>
        <w:t xml:space="preserve"> </w:t>
      </w:r>
      <w:proofErr w:type="spellStart"/>
      <w:r w:rsidR="00970A17" w:rsidRPr="00970A17">
        <w:rPr>
          <w:b/>
          <w:bCs/>
          <w:sz w:val="28"/>
          <w:szCs w:val="28"/>
        </w:rPr>
        <w:t>тарабынан</w:t>
      </w:r>
      <w:proofErr w:type="spellEnd"/>
      <w:r w:rsidR="00970A17" w:rsidRPr="00970A17">
        <w:rPr>
          <w:b/>
          <w:bCs/>
          <w:sz w:val="28"/>
          <w:szCs w:val="28"/>
        </w:rPr>
        <w:t xml:space="preserve"> </w:t>
      </w:r>
      <w:proofErr w:type="spellStart"/>
      <w:r w:rsidR="00970A17" w:rsidRPr="00970A17">
        <w:rPr>
          <w:b/>
          <w:bCs/>
          <w:sz w:val="28"/>
          <w:szCs w:val="28"/>
        </w:rPr>
        <w:t>көрсөтүлүүчү</w:t>
      </w:r>
      <w:proofErr w:type="spellEnd"/>
      <w:r w:rsidR="00970A17" w:rsidRPr="00970A17">
        <w:rPr>
          <w:b/>
          <w:bCs/>
          <w:sz w:val="28"/>
          <w:szCs w:val="28"/>
        </w:rPr>
        <w:t xml:space="preserve"> </w:t>
      </w:r>
      <w:proofErr w:type="spellStart"/>
      <w:r w:rsidR="00970A17" w:rsidRPr="00970A17">
        <w:rPr>
          <w:b/>
          <w:bCs/>
          <w:sz w:val="28"/>
          <w:szCs w:val="28"/>
        </w:rPr>
        <w:t>мамлекеттик</w:t>
      </w:r>
      <w:proofErr w:type="spellEnd"/>
      <w:r w:rsidR="00970A17" w:rsidRPr="00970A17">
        <w:rPr>
          <w:b/>
          <w:bCs/>
          <w:sz w:val="28"/>
          <w:szCs w:val="28"/>
        </w:rPr>
        <w:t xml:space="preserve"> </w:t>
      </w:r>
      <w:proofErr w:type="spellStart"/>
      <w:r w:rsidR="00970A17" w:rsidRPr="00970A17">
        <w:rPr>
          <w:b/>
          <w:bCs/>
          <w:sz w:val="28"/>
          <w:szCs w:val="28"/>
        </w:rPr>
        <w:t>кызматтарга</w:t>
      </w:r>
      <w:proofErr w:type="spellEnd"/>
      <w:r w:rsidR="00970A17" w:rsidRPr="00970A17">
        <w:rPr>
          <w:b/>
          <w:bCs/>
          <w:sz w:val="28"/>
          <w:szCs w:val="28"/>
        </w:rPr>
        <w:t xml:space="preserve"> </w:t>
      </w:r>
      <w:proofErr w:type="spellStart"/>
      <w:r w:rsidR="00970A17" w:rsidRPr="00970A17">
        <w:rPr>
          <w:b/>
          <w:bCs/>
          <w:sz w:val="28"/>
          <w:szCs w:val="28"/>
        </w:rPr>
        <w:t>байланыштуу</w:t>
      </w:r>
      <w:proofErr w:type="spellEnd"/>
      <w:r w:rsidR="00970A17" w:rsidRPr="00970A17">
        <w:rPr>
          <w:b/>
          <w:bCs/>
          <w:sz w:val="28"/>
          <w:szCs w:val="28"/>
        </w:rPr>
        <w:t>.</w:t>
      </w:r>
      <w:r w:rsidR="00970A17">
        <w:rPr>
          <w:b/>
          <w:bCs/>
          <w:sz w:val="28"/>
          <w:szCs w:val="28"/>
          <w:lang w:val="ky-KG"/>
        </w:rPr>
        <w:t xml:space="preserve"> </w:t>
      </w:r>
    </w:p>
    <w:p w14:paraId="286E2AA7" w14:textId="0616B64F" w:rsidR="00970A17" w:rsidRDefault="00970A17" w:rsidP="00970A17">
      <w:pPr>
        <w:ind w:firstLine="708"/>
        <w:jc w:val="both"/>
        <w:rPr>
          <w:bCs/>
          <w:sz w:val="28"/>
          <w:szCs w:val="28"/>
          <w:lang w:val="ky-KG"/>
        </w:rPr>
      </w:pPr>
      <w:r w:rsidRPr="00970A17">
        <w:rPr>
          <w:bCs/>
          <w:sz w:val="28"/>
          <w:szCs w:val="28"/>
          <w:lang w:val="ky-KG"/>
        </w:rPr>
        <w:t xml:space="preserve">Кыргыз Республикасынын Өкмөтүнүн 2020-жылдын 13-ноябрындагы </w:t>
      </w:r>
      <w:r>
        <w:rPr>
          <w:bCs/>
          <w:sz w:val="28"/>
          <w:szCs w:val="28"/>
          <w:lang w:val="ky-KG"/>
        </w:rPr>
        <w:t>№</w:t>
      </w:r>
      <w:r w:rsidRPr="00970A17">
        <w:rPr>
          <w:bCs/>
          <w:sz w:val="28"/>
          <w:szCs w:val="28"/>
          <w:lang w:val="ky-KG"/>
        </w:rPr>
        <w:t xml:space="preserve"> 550 </w:t>
      </w:r>
      <w:r w:rsidR="00DB0028">
        <w:rPr>
          <w:bCs/>
          <w:sz w:val="28"/>
          <w:szCs w:val="28"/>
          <w:lang w:val="ky-KG"/>
        </w:rPr>
        <w:t>“</w:t>
      </w:r>
      <w:r w:rsidRPr="00970A17">
        <w:rPr>
          <w:bCs/>
          <w:sz w:val="28"/>
          <w:szCs w:val="28"/>
          <w:lang w:val="ky-KG"/>
        </w:rPr>
        <w:t xml:space="preserve">Кыргыз Республикасынын </w:t>
      </w:r>
      <w:r>
        <w:rPr>
          <w:bCs/>
          <w:sz w:val="28"/>
          <w:szCs w:val="28"/>
          <w:lang w:val="ky-KG"/>
        </w:rPr>
        <w:t>э</w:t>
      </w:r>
      <w:r w:rsidRPr="00970A17">
        <w:rPr>
          <w:bCs/>
          <w:sz w:val="28"/>
          <w:szCs w:val="28"/>
          <w:lang w:val="ky-KG"/>
        </w:rPr>
        <w:t xml:space="preserve">мгек жана </w:t>
      </w:r>
      <w:r>
        <w:rPr>
          <w:bCs/>
          <w:sz w:val="28"/>
          <w:szCs w:val="28"/>
          <w:lang w:val="ky-KG"/>
        </w:rPr>
        <w:t>с</w:t>
      </w:r>
      <w:r w:rsidRPr="00970A17">
        <w:rPr>
          <w:bCs/>
          <w:sz w:val="28"/>
          <w:szCs w:val="28"/>
          <w:lang w:val="ky-KG"/>
        </w:rPr>
        <w:t xml:space="preserve">оциалдык </w:t>
      </w:r>
      <w:r>
        <w:rPr>
          <w:bCs/>
          <w:sz w:val="28"/>
          <w:szCs w:val="28"/>
          <w:lang w:val="ky-KG"/>
        </w:rPr>
        <w:t>ө</w:t>
      </w:r>
      <w:r w:rsidRPr="00970A17">
        <w:rPr>
          <w:bCs/>
          <w:sz w:val="28"/>
          <w:szCs w:val="28"/>
          <w:lang w:val="ky-KG"/>
        </w:rPr>
        <w:t xml:space="preserve">нүгүү </w:t>
      </w:r>
      <w:r>
        <w:rPr>
          <w:bCs/>
          <w:sz w:val="28"/>
          <w:szCs w:val="28"/>
          <w:lang w:val="ky-KG"/>
        </w:rPr>
        <w:t>м</w:t>
      </w:r>
      <w:r w:rsidRPr="00970A17">
        <w:rPr>
          <w:bCs/>
          <w:sz w:val="28"/>
          <w:szCs w:val="28"/>
          <w:lang w:val="ky-KG"/>
        </w:rPr>
        <w:t>инистрлигинин алдындагы</w:t>
      </w:r>
      <w:r w:rsidR="00DB0028">
        <w:rPr>
          <w:bCs/>
          <w:sz w:val="28"/>
          <w:szCs w:val="28"/>
          <w:lang w:val="ky-KG"/>
        </w:rPr>
        <w:t>”</w:t>
      </w:r>
      <w:r w:rsidRPr="00970A17">
        <w:rPr>
          <w:bCs/>
          <w:sz w:val="28"/>
          <w:szCs w:val="28"/>
          <w:lang w:val="ky-KG"/>
        </w:rPr>
        <w:t xml:space="preserve"> чеберчилик </w:t>
      </w:r>
      <w:r>
        <w:rPr>
          <w:bCs/>
          <w:sz w:val="28"/>
          <w:szCs w:val="28"/>
          <w:lang w:val="ky-KG"/>
        </w:rPr>
        <w:t>ө</w:t>
      </w:r>
      <w:r w:rsidRPr="00970A17">
        <w:rPr>
          <w:bCs/>
          <w:sz w:val="28"/>
          <w:szCs w:val="28"/>
          <w:lang w:val="ky-KG"/>
        </w:rPr>
        <w:t>нүктүрүү Фонду</w:t>
      </w:r>
      <w:r>
        <w:rPr>
          <w:bCs/>
          <w:sz w:val="28"/>
          <w:szCs w:val="28"/>
          <w:lang w:val="ky-KG"/>
        </w:rPr>
        <w:t>н мекемесин</w:t>
      </w:r>
      <w:r w:rsidRPr="00970A17">
        <w:rPr>
          <w:bCs/>
          <w:sz w:val="28"/>
          <w:szCs w:val="28"/>
          <w:lang w:val="ky-KG"/>
        </w:rPr>
        <w:t xml:space="preserve"> түзүү жөнүндө</w:t>
      </w:r>
      <w:r w:rsidR="008C1E4A">
        <w:rPr>
          <w:bCs/>
          <w:sz w:val="28"/>
          <w:szCs w:val="28"/>
          <w:lang w:val="ky-KG"/>
        </w:rPr>
        <w:t>”</w:t>
      </w:r>
      <w:r w:rsidRPr="00970A17">
        <w:rPr>
          <w:bCs/>
          <w:sz w:val="28"/>
          <w:szCs w:val="28"/>
          <w:lang w:val="ky-KG"/>
        </w:rPr>
        <w:t xml:space="preserve"> токтому менен, чеберчилик</w:t>
      </w:r>
      <w:r>
        <w:rPr>
          <w:bCs/>
          <w:sz w:val="28"/>
          <w:szCs w:val="28"/>
          <w:lang w:val="ky-KG"/>
        </w:rPr>
        <w:t xml:space="preserve"> ө</w:t>
      </w:r>
      <w:r w:rsidRPr="00970A17">
        <w:rPr>
          <w:bCs/>
          <w:sz w:val="28"/>
          <w:szCs w:val="28"/>
          <w:lang w:val="ky-KG"/>
        </w:rPr>
        <w:t xml:space="preserve">нүктүрүү Фонду (мындан ары </w:t>
      </w:r>
      <w:r>
        <w:rPr>
          <w:bCs/>
          <w:sz w:val="28"/>
          <w:szCs w:val="28"/>
          <w:lang w:val="ky-KG"/>
        </w:rPr>
        <w:t>–</w:t>
      </w:r>
      <w:r w:rsidRPr="00970A17">
        <w:rPr>
          <w:bCs/>
          <w:sz w:val="28"/>
          <w:szCs w:val="28"/>
          <w:lang w:val="ky-KG"/>
        </w:rPr>
        <w:t xml:space="preserve"> </w:t>
      </w:r>
      <w:r>
        <w:rPr>
          <w:bCs/>
          <w:sz w:val="28"/>
          <w:szCs w:val="28"/>
          <w:lang w:val="ky-KG"/>
        </w:rPr>
        <w:t>ЧӨФ</w:t>
      </w:r>
      <w:r w:rsidRPr="00970A17">
        <w:rPr>
          <w:bCs/>
          <w:sz w:val="28"/>
          <w:szCs w:val="28"/>
          <w:lang w:val="ky-KG"/>
        </w:rPr>
        <w:t>) түзүлдү, анын негизги максаты экономиканын тармактарын иш берүүчүлөрдүн буйругу боюнча жана жеке арыз берүүчүлөрдүн арасынан даярдалган квалификациялуу, суроо-талапка ээ</w:t>
      </w:r>
      <w:r>
        <w:rPr>
          <w:bCs/>
          <w:sz w:val="28"/>
          <w:szCs w:val="28"/>
          <w:lang w:val="ky-KG"/>
        </w:rPr>
        <w:t>,</w:t>
      </w:r>
      <w:r w:rsidRPr="00970A17">
        <w:rPr>
          <w:bCs/>
          <w:sz w:val="28"/>
          <w:szCs w:val="28"/>
          <w:lang w:val="ky-KG"/>
        </w:rPr>
        <w:t xml:space="preserve"> ден-соолугунун мүмкүнчүлүктөрү чектелүү адамдар (мындан ары - ДМЧА) жана калктын социалдык жактан аялуу башка катмары</w:t>
      </w:r>
      <w:r>
        <w:rPr>
          <w:bCs/>
          <w:sz w:val="28"/>
          <w:szCs w:val="28"/>
          <w:lang w:val="ky-KG"/>
        </w:rPr>
        <w:t>н кошкондо</w:t>
      </w:r>
      <w:r w:rsidRPr="00970A17">
        <w:rPr>
          <w:bCs/>
          <w:sz w:val="28"/>
          <w:szCs w:val="28"/>
          <w:lang w:val="ky-KG"/>
        </w:rPr>
        <w:t xml:space="preserve"> кадрлар менен камсыз кылууда эмгек рыногунун муктаждыктарына туруктуу жана ыкчам жооп кайтарууну колдоо болуп саналат</w:t>
      </w:r>
      <w:r>
        <w:rPr>
          <w:bCs/>
          <w:sz w:val="28"/>
          <w:szCs w:val="28"/>
          <w:lang w:val="ky-KG"/>
        </w:rPr>
        <w:t>.</w:t>
      </w:r>
      <w:r w:rsidRPr="00970A17">
        <w:rPr>
          <w:bCs/>
          <w:sz w:val="28"/>
          <w:szCs w:val="28"/>
          <w:lang w:val="ky-KG"/>
        </w:rPr>
        <w:t xml:space="preserve"> </w:t>
      </w:r>
    </w:p>
    <w:p w14:paraId="2CB29C2E" w14:textId="29A9DA39" w:rsidR="00970A17" w:rsidRPr="00DA4A6E" w:rsidRDefault="00970A17" w:rsidP="00970A17">
      <w:pPr>
        <w:ind w:firstLine="708"/>
        <w:jc w:val="both"/>
        <w:rPr>
          <w:bCs/>
          <w:sz w:val="28"/>
          <w:szCs w:val="28"/>
          <w:lang w:val="ky-KG"/>
        </w:rPr>
      </w:pPr>
      <w:r w:rsidRPr="00970A17">
        <w:rPr>
          <w:bCs/>
          <w:sz w:val="28"/>
          <w:szCs w:val="28"/>
          <w:lang w:val="ky-KG"/>
        </w:rPr>
        <w:t>Фонддун милдети - жумуш берүүчүлөрдүн жана калктын керектөөлөрүнө ылайык, ошондой эле Кыргыз Республикасынын эмгек рыногундагы учурдагы тенденцияларды эске алуу менен, талап кылынган адистиктер боюнча квалификациялуу адистерди даярдоону (кайра даярдоону) уюштуруу.</w:t>
      </w:r>
    </w:p>
    <w:p w14:paraId="2EAB5B89" w14:textId="71F972C2" w:rsidR="00970A17" w:rsidRPr="008F183C" w:rsidRDefault="00970A17" w:rsidP="00970A17">
      <w:pPr>
        <w:ind w:firstLine="708"/>
        <w:jc w:val="both"/>
        <w:rPr>
          <w:bCs/>
          <w:sz w:val="28"/>
          <w:szCs w:val="28"/>
          <w:lang w:val="ky-KG"/>
        </w:rPr>
      </w:pPr>
      <w:r w:rsidRPr="00970A17">
        <w:rPr>
          <w:bCs/>
          <w:sz w:val="28"/>
          <w:szCs w:val="28"/>
          <w:lang w:val="ky-KG"/>
        </w:rPr>
        <w:t xml:space="preserve">Ушуга байланыштуу, </w:t>
      </w:r>
      <w:r>
        <w:rPr>
          <w:bCs/>
          <w:sz w:val="28"/>
          <w:szCs w:val="28"/>
          <w:lang w:val="ky-KG"/>
        </w:rPr>
        <w:t>ЧӨФ</w:t>
      </w:r>
      <w:r w:rsidRPr="00970A17">
        <w:rPr>
          <w:bCs/>
          <w:sz w:val="28"/>
          <w:szCs w:val="28"/>
          <w:lang w:val="ky-KG"/>
        </w:rPr>
        <w:t xml:space="preserve"> жарандарды эмгек рыногунда суроо-талапка ээ болгон кесиптерге окутууга түздөн-түз катышып жаткандыктан, Кыргыз Республикасынын </w:t>
      </w:r>
      <w:r>
        <w:rPr>
          <w:bCs/>
          <w:sz w:val="28"/>
          <w:szCs w:val="28"/>
          <w:lang w:val="ky-KG"/>
        </w:rPr>
        <w:t>с</w:t>
      </w:r>
      <w:r w:rsidRPr="00970A17">
        <w:rPr>
          <w:bCs/>
          <w:sz w:val="28"/>
          <w:szCs w:val="28"/>
          <w:lang w:val="ky-KG"/>
        </w:rPr>
        <w:t>аламаттыкты сактоо жана социалдык өнүгүү министрлиги министрликти кызматтын тең аткаруучусу катары кошууну сунуштады</w:t>
      </w:r>
      <w:r>
        <w:rPr>
          <w:bCs/>
          <w:sz w:val="28"/>
          <w:szCs w:val="28"/>
          <w:lang w:val="ky-KG"/>
        </w:rPr>
        <w:t>.</w:t>
      </w:r>
    </w:p>
    <w:p w14:paraId="58CFA22D" w14:textId="4D084193" w:rsidR="00970A17" w:rsidRPr="00970A17" w:rsidRDefault="00970A17" w:rsidP="00970A17">
      <w:pPr>
        <w:ind w:firstLine="708"/>
        <w:jc w:val="both"/>
        <w:rPr>
          <w:bCs/>
          <w:sz w:val="28"/>
          <w:szCs w:val="28"/>
          <w:lang w:val="ky-KG"/>
        </w:rPr>
      </w:pPr>
      <w:r w:rsidRPr="00970A17">
        <w:rPr>
          <w:bCs/>
          <w:sz w:val="28"/>
          <w:szCs w:val="28"/>
          <w:lang w:val="ky-KG"/>
        </w:rPr>
        <w:t xml:space="preserve">Белгилей кетүүчү жагдай, бул маселе Кыргыз Республикасынын </w:t>
      </w:r>
      <w:r>
        <w:rPr>
          <w:bCs/>
          <w:sz w:val="28"/>
          <w:szCs w:val="28"/>
          <w:lang w:val="ky-KG"/>
        </w:rPr>
        <w:t>б</w:t>
      </w:r>
      <w:r w:rsidRPr="00970A17">
        <w:rPr>
          <w:bCs/>
          <w:sz w:val="28"/>
          <w:szCs w:val="28"/>
          <w:lang w:val="ky-KG"/>
        </w:rPr>
        <w:t>илим берүү жана илим министрлиги менен макулдашылган, эч кандай сын-пикирлер жана сунуштар жок.</w:t>
      </w:r>
    </w:p>
    <w:p w14:paraId="308D72F0" w14:textId="63C352C2" w:rsidR="00970A17" w:rsidRPr="005D3025" w:rsidRDefault="00970A17" w:rsidP="00970A17">
      <w:pPr>
        <w:ind w:firstLine="708"/>
        <w:jc w:val="both"/>
        <w:rPr>
          <w:bCs/>
          <w:sz w:val="28"/>
          <w:szCs w:val="28"/>
          <w:lang w:val="ky-KG"/>
        </w:rPr>
      </w:pPr>
      <w:r w:rsidRPr="00970A17">
        <w:rPr>
          <w:bCs/>
          <w:sz w:val="28"/>
          <w:szCs w:val="28"/>
          <w:lang w:val="ky-KG"/>
        </w:rPr>
        <w:lastRenderedPageBreak/>
        <w:t xml:space="preserve">Кыргыз Республикасынын Министрлер Кабинетинин бул чечиминин долбоору Кыргыз Республикасынын Өкмөтүнүн </w:t>
      </w:r>
      <w:r w:rsidR="00DA4A6E">
        <w:rPr>
          <w:bCs/>
          <w:sz w:val="28"/>
          <w:szCs w:val="28"/>
          <w:lang w:val="ky-KG"/>
        </w:rPr>
        <w:t>“</w:t>
      </w:r>
      <w:r w:rsidRPr="00970A17">
        <w:rPr>
          <w:bCs/>
          <w:sz w:val="28"/>
          <w:szCs w:val="28"/>
          <w:lang w:val="ky-KG"/>
        </w:rPr>
        <w:t>Мамлекеттик органдар, алардын түзүмдүк бөлүмдөрү жана ведомстволук мекемелери тарабынан көрсөтүлүүчү мамлекеттик кызматтардын бирдиктүү реестрин (тизмесин) бекитүү жөнүндө</w:t>
      </w:r>
      <w:r w:rsidR="00DA4A6E">
        <w:rPr>
          <w:bCs/>
          <w:sz w:val="28"/>
          <w:szCs w:val="28"/>
          <w:lang w:val="ky-KG"/>
        </w:rPr>
        <w:t>”</w:t>
      </w:r>
      <w:r w:rsidRPr="00970A17">
        <w:rPr>
          <w:bCs/>
          <w:sz w:val="28"/>
          <w:szCs w:val="28"/>
          <w:lang w:val="ky-KG"/>
        </w:rPr>
        <w:t xml:space="preserve"> </w:t>
      </w:r>
      <w:r w:rsidR="006345A8" w:rsidRPr="00970A17">
        <w:rPr>
          <w:bCs/>
          <w:sz w:val="28"/>
          <w:szCs w:val="28"/>
          <w:lang w:val="ky-KG"/>
        </w:rPr>
        <w:t>2012-жылдын 10-февралында</w:t>
      </w:r>
      <w:r w:rsidR="006345A8">
        <w:rPr>
          <w:bCs/>
          <w:sz w:val="28"/>
          <w:szCs w:val="28"/>
          <w:lang w:val="ky-KG"/>
        </w:rPr>
        <w:t>гы</w:t>
      </w:r>
      <w:r w:rsidR="006345A8" w:rsidRPr="00970A17">
        <w:rPr>
          <w:bCs/>
          <w:sz w:val="28"/>
          <w:szCs w:val="28"/>
          <w:lang w:val="ky-KG"/>
        </w:rPr>
        <w:t xml:space="preserve"> </w:t>
      </w:r>
      <w:r w:rsidR="006345A8">
        <w:rPr>
          <w:bCs/>
          <w:sz w:val="28"/>
          <w:szCs w:val="28"/>
          <w:lang w:val="ky-KG"/>
        </w:rPr>
        <w:t>№</w:t>
      </w:r>
      <w:r w:rsidR="006345A8" w:rsidRPr="00970A17">
        <w:rPr>
          <w:bCs/>
          <w:sz w:val="28"/>
          <w:szCs w:val="28"/>
          <w:lang w:val="ky-KG"/>
        </w:rPr>
        <w:t xml:space="preserve"> 85, </w:t>
      </w:r>
      <w:r w:rsidRPr="00970A17">
        <w:rPr>
          <w:bCs/>
          <w:sz w:val="28"/>
          <w:szCs w:val="28"/>
          <w:lang w:val="ky-KG"/>
        </w:rPr>
        <w:t>токтомуна өзгөртүүлөрдү киргизүүнү сунуштайт</w:t>
      </w:r>
      <w:r w:rsidR="006345A8">
        <w:rPr>
          <w:bCs/>
          <w:sz w:val="28"/>
          <w:szCs w:val="28"/>
          <w:lang w:val="ky-KG"/>
        </w:rPr>
        <w:t>:</w:t>
      </w:r>
    </w:p>
    <w:p w14:paraId="632737D0" w14:textId="6A154B35" w:rsidR="006345A8" w:rsidRPr="005D3025" w:rsidRDefault="00E127E9" w:rsidP="006345A8">
      <w:pPr>
        <w:ind w:firstLine="708"/>
        <w:jc w:val="both"/>
        <w:rPr>
          <w:bCs/>
          <w:sz w:val="28"/>
          <w:szCs w:val="28"/>
          <w:lang w:val="ky-KG"/>
        </w:rPr>
      </w:pPr>
      <w:r w:rsidRPr="005D3025">
        <w:rPr>
          <w:bCs/>
          <w:sz w:val="28"/>
          <w:szCs w:val="28"/>
          <w:lang w:val="ky-KG"/>
        </w:rPr>
        <w:t xml:space="preserve">- </w:t>
      </w:r>
      <w:r w:rsidR="006345A8" w:rsidRPr="006345A8">
        <w:rPr>
          <w:bCs/>
          <w:sz w:val="28"/>
          <w:szCs w:val="28"/>
          <w:lang w:val="ky-KG"/>
        </w:rPr>
        <w:t xml:space="preserve">Кыргыз Республикасынын Саламаттыкты сактоо жана социалдык өнүгүү министрлиги 1-главанын 110 жана 111-пункттарында көрсөтүлгөн кызматтарды биргелешип аткаруучу </w:t>
      </w:r>
      <w:r w:rsidR="007E56EA">
        <w:rPr>
          <w:bCs/>
          <w:sz w:val="28"/>
          <w:szCs w:val="28"/>
          <w:lang w:val="ky-KG"/>
        </w:rPr>
        <w:t>“</w:t>
      </w:r>
      <w:r w:rsidR="006345A8" w:rsidRPr="006345A8">
        <w:rPr>
          <w:bCs/>
          <w:sz w:val="28"/>
          <w:szCs w:val="28"/>
          <w:lang w:val="ky-KG"/>
        </w:rPr>
        <w:t>Жарандарды эмгек рыногунда суроо-талапка ээ болгон кесиптерге, республикалык бюджеттин каражаттарынын эсебинен окутуу</w:t>
      </w:r>
      <w:r w:rsidR="007E56EA">
        <w:rPr>
          <w:bCs/>
          <w:sz w:val="28"/>
          <w:szCs w:val="28"/>
          <w:lang w:val="ky-KG"/>
        </w:rPr>
        <w:t>”</w:t>
      </w:r>
      <w:r w:rsidR="006345A8" w:rsidRPr="006345A8">
        <w:rPr>
          <w:bCs/>
          <w:sz w:val="28"/>
          <w:szCs w:val="28"/>
          <w:lang w:val="ky-KG"/>
        </w:rPr>
        <w:t xml:space="preserve"> (бюджеттик окутуу) жана </w:t>
      </w:r>
      <w:r w:rsidR="007E56EA">
        <w:rPr>
          <w:bCs/>
          <w:sz w:val="28"/>
          <w:szCs w:val="28"/>
          <w:lang w:val="ky-KG"/>
        </w:rPr>
        <w:t>“</w:t>
      </w:r>
      <w:r w:rsidR="006345A8" w:rsidRPr="006345A8">
        <w:rPr>
          <w:bCs/>
          <w:sz w:val="28"/>
          <w:szCs w:val="28"/>
          <w:lang w:val="ky-KG"/>
        </w:rPr>
        <w:t>Жарандарды кесиптер боюнча окутуу эмгек рыногундагы суроо-талап, ишканалардын жана студенттердин жеке каражаттарынын эсебинен (контракттык окутуу)</w:t>
      </w:r>
      <w:r w:rsidR="006345A8">
        <w:rPr>
          <w:bCs/>
          <w:sz w:val="28"/>
          <w:szCs w:val="28"/>
          <w:lang w:val="ky-KG"/>
        </w:rPr>
        <w:t>”</w:t>
      </w:r>
      <w:r w:rsidR="006345A8" w:rsidRPr="006345A8">
        <w:rPr>
          <w:bCs/>
          <w:sz w:val="28"/>
          <w:szCs w:val="28"/>
          <w:lang w:val="ky-KG"/>
        </w:rPr>
        <w:t>;</w:t>
      </w:r>
    </w:p>
    <w:p w14:paraId="22852A16" w14:textId="291D8D14" w:rsidR="006345A8" w:rsidRPr="005D3025" w:rsidRDefault="00E127E9" w:rsidP="006345A8">
      <w:pPr>
        <w:ind w:firstLine="708"/>
        <w:jc w:val="both"/>
        <w:rPr>
          <w:bCs/>
          <w:sz w:val="28"/>
          <w:szCs w:val="28"/>
          <w:lang w:val="ky-KG"/>
        </w:rPr>
      </w:pPr>
      <w:r w:rsidRPr="005D3025">
        <w:rPr>
          <w:bCs/>
          <w:sz w:val="28"/>
          <w:szCs w:val="28"/>
          <w:lang w:val="ky-KG"/>
        </w:rPr>
        <w:t xml:space="preserve">- </w:t>
      </w:r>
      <w:r w:rsidR="006345A8" w:rsidRPr="006345A8">
        <w:rPr>
          <w:bCs/>
          <w:sz w:val="28"/>
          <w:szCs w:val="28"/>
          <w:lang w:val="ky-KG"/>
        </w:rPr>
        <w:t xml:space="preserve">Мамлекеттик кызмат көрсөтүүлөрдүн бирдиктүү реестринен, </w:t>
      </w:r>
      <w:r w:rsidR="007E56EA">
        <w:rPr>
          <w:bCs/>
          <w:sz w:val="28"/>
          <w:szCs w:val="28"/>
          <w:lang w:val="ky-KG"/>
        </w:rPr>
        <w:t>“</w:t>
      </w:r>
      <w:r w:rsidR="006345A8" w:rsidRPr="006345A8">
        <w:rPr>
          <w:bCs/>
          <w:sz w:val="28"/>
          <w:szCs w:val="28"/>
          <w:lang w:val="ky-KG"/>
        </w:rPr>
        <w:t>Ишкердик ишин уюштуруу максатында, жумушсуз жарандарды микрокредиттөө</w:t>
      </w:r>
      <w:r w:rsidR="007E56EA">
        <w:rPr>
          <w:bCs/>
          <w:sz w:val="28"/>
          <w:szCs w:val="28"/>
          <w:lang w:val="ky-KG"/>
        </w:rPr>
        <w:t>”</w:t>
      </w:r>
      <w:r w:rsidR="006345A8" w:rsidRPr="006345A8">
        <w:rPr>
          <w:bCs/>
          <w:sz w:val="28"/>
          <w:szCs w:val="28"/>
          <w:lang w:val="ky-KG"/>
        </w:rPr>
        <w:t xml:space="preserve"> 3-главанын 2-абзацын чыгаруу.</w:t>
      </w:r>
    </w:p>
    <w:p w14:paraId="3E51905A" w14:textId="16C0F686" w:rsidR="006345A8" w:rsidRPr="005D3025" w:rsidRDefault="006345A8" w:rsidP="006345A8">
      <w:pPr>
        <w:ind w:firstLine="567"/>
        <w:jc w:val="both"/>
        <w:rPr>
          <w:bCs/>
          <w:sz w:val="28"/>
          <w:szCs w:val="28"/>
          <w:lang w:val="ky-KG"/>
        </w:rPr>
      </w:pPr>
      <w:r w:rsidRPr="006345A8">
        <w:rPr>
          <w:bCs/>
          <w:sz w:val="28"/>
          <w:szCs w:val="28"/>
          <w:lang w:val="ky-KG"/>
        </w:rPr>
        <w:t xml:space="preserve">Бул кызматты четтетүү Кыргыз Республикасынын Өкмөтүнүн 2019-жылдын 20-июнундагы </w:t>
      </w:r>
      <w:r w:rsidR="007E56EA">
        <w:rPr>
          <w:bCs/>
          <w:sz w:val="28"/>
          <w:szCs w:val="28"/>
          <w:lang w:val="ky-KG"/>
        </w:rPr>
        <w:t xml:space="preserve">№ </w:t>
      </w:r>
      <w:r w:rsidRPr="006345A8">
        <w:rPr>
          <w:bCs/>
          <w:sz w:val="28"/>
          <w:szCs w:val="28"/>
          <w:lang w:val="ky-KG"/>
        </w:rPr>
        <w:t xml:space="preserve">302 токтому менен “Кыргыз Республикасынын </w:t>
      </w:r>
      <w:r>
        <w:rPr>
          <w:bCs/>
          <w:sz w:val="28"/>
          <w:szCs w:val="28"/>
          <w:lang w:val="ky-KG"/>
        </w:rPr>
        <w:t>с</w:t>
      </w:r>
      <w:r w:rsidRPr="006345A8">
        <w:rPr>
          <w:bCs/>
          <w:sz w:val="28"/>
          <w:szCs w:val="28"/>
          <w:lang w:val="ky-KG"/>
        </w:rPr>
        <w:t>аламаттыкты сактоо жана социалдык өнүгүү министрлигинин демилгеси менен негизделген Кыргыз Республикасынын Өкмөтүнүн “2016-жылдын 12-апрелиндеги</w:t>
      </w:r>
      <w:r>
        <w:rPr>
          <w:bCs/>
          <w:sz w:val="28"/>
          <w:szCs w:val="28"/>
          <w:lang w:val="ky-KG"/>
        </w:rPr>
        <w:t xml:space="preserve"> </w:t>
      </w:r>
      <w:r w:rsidRPr="006345A8">
        <w:rPr>
          <w:bCs/>
          <w:sz w:val="28"/>
          <w:szCs w:val="28"/>
          <w:lang w:val="ky-KG"/>
        </w:rPr>
        <w:t xml:space="preserve">“Калкты иш менен камсыз кылууга көмөктөшүү жөнүндө ”Кыргыз Республикасынын Мыйзамын ишке ашыруу боюнча чаралар жөнүндө токтомго өзгөртүүлөрдү киргизүү жөнүндө” “Жумушсуз жарандарга микрокредит берүү тартиби жөнүндө” Жобо күчүн жоготту деп табылды , ошондой эле Кыргыз Республикасынын Өкмөтүнүн 2014-жылдын 24-мартындагы </w:t>
      </w:r>
      <w:r>
        <w:rPr>
          <w:bCs/>
          <w:sz w:val="28"/>
          <w:szCs w:val="28"/>
          <w:lang w:val="ky-KG"/>
        </w:rPr>
        <w:t>№</w:t>
      </w:r>
      <w:r w:rsidRPr="006345A8">
        <w:rPr>
          <w:bCs/>
          <w:sz w:val="28"/>
          <w:szCs w:val="28"/>
          <w:lang w:val="ky-KG"/>
        </w:rPr>
        <w:t xml:space="preserve">178 </w:t>
      </w:r>
      <w:r w:rsidR="007E56EA">
        <w:rPr>
          <w:bCs/>
          <w:sz w:val="28"/>
          <w:szCs w:val="28"/>
          <w:lang w:val="ky-KG"/>
        </w:rPr>
        <w:t>“</w:t>
      </w:r>
      <w:r w:rsidRPr="006345A8">
        <w:rPr>
          <w:bCs/>
          <w:sz w:val="28"/>
          <w:szCs w:val="28"/>
          <w:lang w:val="ky-KG"/>
        </w:rPr>
        <w:t xml:space="preserve">Кыргыз Республикасынын </w:t>
      </w:r>
      <w:r>
        <w:rPr>
          <w:bCs/>
          <w:sz w:val="28"/>
          <w:szCs w:val="28"/>
          <w:lang w:val="ky-KG"/>
        </w:rPr>
        <w:t>ж</w:t>
      </w:r>
      <w:r w:rsidRPr="006345A8">
        <w:rPr>
          <w:bCs/>
          <w:sz w:val="28"/>
          <w:szCs w:val="28"/>
          <w:lang w:val="ky-KG"/>
        </w:rPr>
        <w:t xml:space="preserve">аштар, </w:t>
      </w:r>
      <w:r>
        <w:rPr>
          <w:bCs/>
          <w:sz w:val="28"/>
          <w:szCs w:val="28"/>
          <w:lang w:val="ky-KG"/>
        </w:rPr>
        <w:t>э</w:t>
      </w:r>
      <w:r w:rsidRPr="006345A8">
        <w:rPr>
          <w:bCs/>
          <w:sz w:val="28"/>
          <w:szCs w:val="28"/>
          <w:lang w:val="ky-KG"/>
        </w:rPr>
        <w:t xml:space="preserve">мгек жана </w:t>
      </w:r>
      <w:r>
        <w:rPr>
          <w:bCs/>
          <w:sz w:val="28"/>
          <w:szCs w:val="28"/>
          <w:lang w:val="ky-KG"/>
        </w:rPr>
        <w:t>и</w:t>
      </w:r>
      <w:r w:rsidRPr="006345A8">
        <w:rPr>
          <w:bCs/>
          <w:sz w:val="28"/>
          <w:szCs w:val="28"/>
          <w:lang w:val="ky-KG"/>
        </w:rPr>
        <w:t>ш менен камсыз кылуу министрлигинин алдындагы</w:t>
      </w:r>
      <w:r w:rsidR="007E56EA">
        <w:rPr>
          <w:bCs/>
          <w:sz w:val="28"/>
          <w:szCs w:val="28"/>
          <w:lang w:val="ky-KG"/>
        </w:rPr>
        <w:t>”</w:t>
      </w:r>
      <w:r w:rsidRPr="006345A8">
        <w:rPr>
          <w:bCs/>
          <w:sz w:val="28"/>
          <w:szCs w:val="28"/>
          <w:lang w:val="ky-KG"/>
        </w:rPr>
        <w:t xml:space="preserve"> Ала-Тоо Финанс </w:t>
      </w:r>
      <w:r w:rsidR="007E56EA">
        <w:rPr>
          <w:bCs/>
          <w:sz w:val="28"/>
          <w:szCs w:val="28"/>
          <w:lang w:val="ky-KG"/>
        </w:rPr>
        <w:t>“</w:t>
      </w:r>
      <w:r w:rsidRPr="006345A8">
        <w:rPr>
          <w:bCs/>
          <w:sz w:val="28"/>
          <w:szCs w:val="28"/>
          <w:lang w:val="ky-KG"/>
        </w:rPr>
        <w:t>МКАны жоюу жөнүндө</w:t>
      </w:r>
      <w:r w:rsidR="007E56EA">
        <w:rPr>
          <w:bCs/>
          <w:sz w:val="28"/>
          <w:szCs w:val="28"/>
          <w:lang w:val="ky-KG"/>
        </w:rPr>
        <w:t>”</w:t>
      </w:r>
      <w:r w:rsidRPr="006345A8">
        <w:rPr>
          <w:bCs/>
          <w:sz w:val="28"/>
          <w:szCs w:val="28"/>
          <w:lang w:val="ky-KG"/>
        </w:rPr>
        <w:t xml:space="preserve"> токтому менен</w:t>
      </w:r>
      <w:r>
        <w:rPr>
          <w:bCs/>
          <w:sz w:val="28"/>
          <w:szCs w:val="28"/>
          <w:lang w:val="ky-KG"/>
        </w:rPr>
        <w:t xml:space="preserve"> </w:t>
      </w:r>
      <w:r w:rsidRPr="006345A8">
        <w:rPr>
          <w:bCs/>
          <w:sz w:val="28"/>
          <w:szCs w:val="28"/>
          <w:lang w:val="ky-KG"/>
        </w:rPr>
        <w:t xml:space="preserve">Ала-Тоо Финанс </w:t>
      </w:r>
      <w:r w:rsidR="007E56EA">
        <w:rPr>
          <w:bCs/>
          <w:sz w:val="28"/>
          <w:szCs w:val="28"/>
          <w:lang w:val="ky-KG"/>
        </w:rPr>
        <w:t>“</w:t>
      </w:r>
      <w:r w:rsidRPr="006345A8">
        <w:rPr>
          <w:bCs/>
          <w:sz w:val="28"/>
          <w:szCs w:val="28"/>
          <w:lang w:val="ky-KG"/>
        </w:rPr>
        <w:t>МКА</w:t>
      </w:r>
      <w:r w:rsidR="007E56EA">
        <w:rPr>
          <w:bCs/>
          <w:sz w:val="28"/>
          <w:szCs w:val="28"/>
          <w:lang w:val="ky-KG"/>
        </w:rPr>
        <w:t>”</w:t>
      </w:r>
      <w:r>
        <w:rPr>
          <w:bCs/>
          <w:sz w:val="28"/>
          <w:szCs w:val="28"/>
          <w:lang w:val="ky-KG"/>
        </w:rPr>
        <w:t xml:space="preserve"> жоюлган.</w:t>
      </w:r>
    </w:p>
    <w:p w14:paraId="48A5BAD5" w14:textId="64CCEC30" w:rsidR="006345A8" w:rsidRPr="005D3025" w:rsidRDefault="006345A8" w:rsidP="006345A8">
      <w:pPr>
        <w:ind w:firstLine="567"/>
        <w:jc w:val="both"/>
        <w:rPr>
          <w:bCs/>
          <w:sz w:val="28"/>
          <w:szCs w:val="28"/>
          <w:lang w:val="ky-KG"/>
        </w:rPr>
      </w:pPr>
      <w:r w:rsidRPr="006345A8">
        <w:rPr>
          <w:bCs/>
          <w:sz w:val="28"/>
          <w:szCs w:val="28"/>
          <w:lang w:val="ky-KG"/>
        </w:rPr>
        <w:t xml:space="preserve">Мындан тышкары, Кыргыз Республикасынын Коопсуздук Кеңеши тарабынан бекитилген Кыргыз Республикасынын Эмгек жана социалдык өнүгүү министрлигинде коррупцияга каршы башкаруунун моделин ишке ашыруу боюнча иш-чаралар планына ылайык, Кыргыз Республикасынын Граждандык кодексине ылайык (96, 97, 98-статьялар) белгиленген тартипте Кыргыз Республикасынын Эмгек жана Социалдык Өнүгүү Министрлигине караштуу Микрокредиттик </w:t>
      </w:r>
      <w:r>
        <w:rPr>
          <w:bCs/>
          <w:sz w:val="28"/>
          <w:szCs w:val="28"/>
          <w:lang w:val="ky-KG"/>
        </w:rPr>
        <w:t>а</w:t>
      </w:r>
      <w:r w:rsidRPr="006345A8">
        <w:rPr>
          <w:bCs/>
          <w:sz w:val="28"/>
          <w:szCs w:val="28"/>
          <w:lang w:val="ky-KG"/>
        </w:rPr>
        <w:t>генттиктердин жоюу процессин жүргүзүү керек.</w:t>
      </w:r>
    </w:p>
    <w:p w14:paraId="61ECB374" w14:textId="77777777" w:rsidR="006345A8" w:rsidRPr="006345A8" w:rsidRDefault="00DA6D04" w:rsidP="006345A8">
      <w:pPr>
        <w:pStyle w:val="a3"/>
        <w:ind w:right="-1" w:firstLine="708"/>
        <w:jc w:val="both"/>
        <w:rPr>
          <w:rFonts w:ascii="Times New Roman" w:hAnsi="Times New Roman"/>
          <w:b/>
          <w:sz w:val="28"/>
          <w:szCs w:val="28"/>
          <w:lang w:val="ky-KG"/>
        </w:rPr>
      </w:pPr>
      <w:r w:rsidRPr="005D3025">
        <w:rPr>
          <w:rFonts w:ascii="Times New Roman" w:hAnsi="Times New Roman" w:cs="Times New Roman"/>
          <w:b/>
          <w:sz w:val="28"/>
          <w:szCs w:val="28"/>
          <w:lang w:val="ky-KG"/>
        </w:rPr>
        <w:t xml:space="preserve">3. </w:t>
      </w:r>
      <w:r w:rsidR="006345A8" w:rsidRPr="006345A8">
        <w:rPr>
          <w:rFonts w:ascii="Times New Roman" w:hAnsi="Times New Roman"/>
          <w:b/>
          <w:sz w:val="28"/>
          <w:szCs w:val="28"/>
          <w:lang w:val="ky-KG"/>
        </w:rPr>
        <w:t>Мүмкүн болгон социалдык, экономикалык, укуктук, адам укуктары, гендердик, экологиялык, коррупциялык кесепеттердин божомолу.</w:t>
      </w:r>
    </w:p>
    <w:p w14:paraId="50AD496C" w14:textId="77777777" w:rsidR="006345A8" w:rsidRPr="005D3025" w:rsidRDefault="006345A8" w:rsidP="006345A8">
      <w:pPr>
        <w:pStyle w:val="a3"/>
        <w:ind w:right="-1" w:firstLine="708"/>
        <w:jc w:val="both"/>
        <w:rPr>
          <w:rFonts w:ascii="Times New Roman" w:hAnsi="Times New Roman" w:cs="Times New Roman"/>
          <w:sz w:val="28"/>
          <w:szCs w:val="28"/>
          <w:lang w:val="ky-KG"/>
        </w:rPr>
      </w:pPr>
      <w:r w:rsidRPr="005D3025">
        <w:rPr>
          <w:rFonts w:ascii="Times New Roman" w:hAnsi="Times New Roman" w:cs="Times New Roman"/>
          <w:sz w:val="28"/>
          <w:szCs w:val="28"/>
          <w:lang w:val="ky-KG"/>
        </w:rPr>
        <w:t>Бул долбоор социалдык, экономикалык, укуктук, адам укуктары, гендердик, экологиялык жана коррупциялык кесепеттерге алып келүүчү ченемдерди камтыбайт.</w:t>
      </w:r>
    </w:p>
    <w:p w14:paraId="5EE7C554" w14:textId="77777777" w:rsidR="006345A8" w:rsidRDefault="006345A8" w:rsidP="00DA6D04">
      <w:pPr>
        <w:pStyle w:val="a3"/>
        <w:ind w:right="-1" w:firstLine="708"/>
        <w:jc w:val="both"/>
        <w:rPr>
          <w:rFonts w:ascii="Times New Roman" w:hAnsi="Times New Roman" w:cs="Times New Roman"/>
          <w:b/>
          <w:sz w:val="28"/>
          <w:szCs w:val="28"/>
          <w:lang w:val="ky-KG"/>
        </w:rPr>
      </w:pPr>
    </w:p>
    <w:p w14:paraId="38857760" w14:textId="77777777" w:rsidR="007E56EA" w:rsidRPr="005D3025" w:rsidRDefault="007E56EA" w:rsidP="00DA6D04">
      <w:pPr>
        <w:pStyle w:val="a3"/>
        <w:ind w:right="-1" w:firstLine="708"/>
        <w:jc w:val="both"/>
        <w:rPr>
          <w:rFonts w:ascii="Times New Roman" w:hAnsi="Times New Roman" w:cs="Times New Roman"/>
          <w:b/>
          <w:sz w:val="28"/>
          <w:szCs w:val="28"/>
          <w:lang w:val="ky-KG"/>
        </w:rPr>
      </w:pPr>
    </w:p>
    <w:p w14:paraId="5033279D" w14:textId="77777777" w:rsidR="006345A8" w:rsidRPr="006345A8" w:rsidRDefault="00DA6D04" w:rsidP="006345A8">
      <w:pPr>
        <w:pStyle w:val="a3"/>
        <w:ind w:right="-1" w:firstLine="708"/>
        <w:jc w:val="both"/>
        <w:rPr>
          <w:rFonts w:ascii="Times New Roman" w:hAnsi="Times New Roman"/>
          <w:b/>
          <w:sz w:val="28"/>
          <w:szCs w:val="28"/>
          <w:lang w:val="ky-KG"/>
        </w:rPr>
      </w:pPr>
      <w:r w:rsidRPr="005D3025">
        <w:rPr>
          <w:rFonts w:ascii="Times New Roman" w:hAnsi="Times New Roman" w:cs="Times New Roman"/>
          <w:b/>
          <w:sz w:val="28"/>
          <w:szCs w:val="28"/>
          <w:lang w:val="ky-KG"/>
        </w:rPr>
        <w:lastRenderedPageBreak/>
        <w:t xml:space="preserve">4. </w:t>
      </w:r>
      <w:r w:rsidR="006345A8" w:rsidRPr="006345A8">
        <w:rPr>
          <w:rFonts w:ascii="Times New Roman" w:hAnsi="Times New Roman"/>
          <w:b/>
          <w:sz w:val="28"/>
          <w:szCs w:val="28"/>
          <w:lang w:val="ky-KG"/>
        </w:rPr>
        <w:t>Коомдук пикирдин натыйжалары жөнүндө маалымат.</w:t>
      </w:r>
    </w:p>
    <w:p w14:paraId="5583A460" w14:textId="6603BD63" w:rsidR="006345A8" w:rsidRPr="007E56EA" w:rsidRDefault="007E56EA" w:rsidP="006345A8">
      <w:pPr>
        <w:pStyle w:val="a3"/>
        <w:ind w:right="-1" w:firstLine="708"/>
        <w:jc w:val="both"/>
        <w:rPr>
          <w:rFonts w:ascii="Times New Roman" w:hAnsi="Times New Roman" w:cs="Times New Roman"/>
          <w:sz w:val="28"/>
          <w:szCs w:val="28"/>
          <w:lang w:val="ky-KG"/>
        </w:rPr>
      </w:pPr>
      <w:r w:rsidRPr="007E56EA">
        <w:rPr>
          <w:rFonts w:ascii="Times New Roman" w:hAnsi="Times New Roman" w:cs="Times New Roman"/>
          <w:bCs/>
          <w:sz w:val="28"/>
          <w:szCs w:val="28"/>
          <w:lang w:val="ky-KG"/>
        </w:rPr>
        <w:t>“</w:t>
      </w:r>
      <w:r w:rsidR="006345A8" w:rsidRPr="007E56EA">
        <w:rPr>
          <w:rFonts w:ascii="Times New Roman" w:hAnsi="Times New Roman" w:cs="Times New Roman"/>
          <w:sz w:val="28"/>
          <w:szCs w:val="28"/>
          <w:lang w:val="ky-KG"/>
        </w:rPr>
        <w:t>Кыргыз Республикасынын ченемдик укуктук актылары жөнүндө</w:t>
      </w:r>
      <w:r>
        <w:rPr>
          <w:rFonts w:ascii="Times New Roman" w:hAnsi="Times New Roman" w:cs="Times New Roman"/>
          <w:sz w:val="28"/>
          <w:szCs w:val="28"/>
          <w:lang w:val="ky-KG"/>
        </w:rPr>
        <w:t>”</w:t>
      </w:r>
      <w:r w:rsidR="006345A8" w:rsidRPr="007E56EA">
        <w:rPr>
          <w:rFonts w:ascii="Times New Roman" w:hAnsi="Times New Roman" w:cs="Times New Roman"/>
          <w:sz w:val="28"/>
          <w:szCs w:val="28"/>
          <w:lang w:val="ky-KG"/>
        </w:rPr>
        <w:t xml:space="preserve"> Кыргыз Республикасынын Мыйзамынын 22-беренесине ылайык, Кыргыз Республикасынын Министрлер Кабинетинин бул токтомунун долбоору </w:t>
      </w:r>
      <w:r w:rsidR="005C3DCD" w:rsidRPr="007E56EA">
        <w:rPr>
          <w:rFonts w:ascii="Times New Roman" w:hAnsi="Times New Roman" w:cs="Times New Roman"/>
          <w:sz w:val="28"/>
          <w:szCs w:val="28"/>
          <w:lang w:val="ky-KG"/>
        </w:rPr>
        <w:t xml:space="preserve">Кыргыз Республикасынын </w:t>
      </w:r>
      <w:r w:rsidR="006345A8" w:rsidRPr="007E56EA">
        <w:rPr>
          <w:rFonts w:ascii="Times New Roman" w:hAnsi="Times New Roman" w:cs="Times New Roman"/>
          <w:sz w:val="28"/>
          <w:szCs w:val="28"/>
          <w:lang w:val="ky-KG"/>
        </w:rPr>
        <w:t>Президент</w:t>
      </w:r>
      <w:r w:rsidR="005C3DCD" w:rsidRPr="007E56EA">
        <w:rPr>
          <w:rFonts w:ascii="Times New Roman" w:hAnsi="Times New Roman" w:cs="Times New Roman"/>
          <w:sz w:val="28"/>
          <w:szCs w:val="28"/>
          <w:lang w:val="ky-KG"/>
        </w:rPr>
        <w:t>инин</w:t>
      </w:r>
      <w:r w:rsidR="006345A8" w:rsidRPr="007E56EA">
        <w:rPr>
          <w:rFonts w:ascii="Times New Roman" w:hAnsi="Times New Roman" w:cs="Times New Roman"/>
          <w:sz w:val="28"/>
          <w:szCs w:val="28"/>
          <w:lang w:val="ky-KG"/>
        </w:rPr>
        <w:t xml:space="preserve"> Администрациясынын расмий сайтында</w:t>
      </w:r>
      <w:r w:rsidR="005C3DCD" w:rsidRPr="007E56EA">
        <w:rPr>
          <w:rFonts w:ascii="Times New Roman" w:hAnsi="Times New Roman" w:cs="Times New Roman"/>
          <w:sz w:val="28"/>
          <w:szCs w:val="28"/>
          <w:lang w:val="ky-KG"/>
        </w:rPr>
        <w:t>,</w:t>
      </w:r>
      <w:r w:rsidR="006345A8" w:rsidRPr="007E56EA">
        <w:rPr>
          <w:rFonts w:ascii="Times New Roman" w:hAnsi="Times New Roman" w:cs="Times New Roman"/>
          <w:sz w:val="28"/>
          <w:szCs w:val="28"/>
          <w:lang w:val="ky-KG"/>
        </w:rPr>
        <w:t xml:space="preserve"> ошондой эле Кыргыз Республикасынын ченемдик укуктук актыларынын долбоорлорун коомдук талкуулоо үчүн бирдиктүү порталда коомдук талкууга коюлат, анын натыйжасында тиешелүү сын-пикирлер жана сунуштар эске алынат.</w:t>
      </w:r>
    </w:p>
    <w:p w14:paraId="42124526" w14:textId="77777777" w:rsidR="005C3DCD" w:rsidRPr="005C3DCD" w:rsidRDefault="00DA6D04" w:rsidP="005C3DCD">
      <w:pPr>
        <w:pStyle w:val="a3"/>
        <w:ind w:right="-1" w:firstLine="708"/>
        <w:jc w:val="both"/>
        <w:rPr>
          <w:rFonts w:ascii="Times New Roman" w:hAnsi="Times New Roman"/>
          <w:b/>
          <w:sz w:val="28"/>
          <w:szCs w:val="28"/>
          <w:lang w:val="ky-KG"/>
        </w:rPr>
      </w:pPr>
      <w:r w:rsidRPr="007E56EA">
        <w:rPr>
          <w:rFonts w:ascii="Times New Roman" w:hAnsi="Times New Roman" w:cs="Times New Roman"/>
          <w:b/>
          <w:sz w:val="28"/>
          <w:szCs w:val="28"/>
          <w:lang w:val="ky-KG"/>
        </w:rPr>
        <w:t xml:space="preserve">5. </w:t>
      </w:r>
      <w:r w:rsidR="005C3DCD" w:rsidRPr="007E56EA">
        <w:rPr>
          <w:rFonts w:ascii="Times New Roman" w:hAnsi="Times New Roman" w:cs="Times New Roman"/>
          <w:b/>
          <w:sz w:val="28"/>
          <w:szCs w:val="28"/>
          <w:lang w:val="ky-KG"/>
        </w:rPr>
        <w:t>Долбоордун мыйзамдарга</w:t>
      </w:r>
      <w:r w:rsidR="005C3DCD" w:rsidRPr="005C3DCD">
        <w:rPr>
          <w:rFonts w:ascii="Times New Roman" w:hAnsi="Times New Roman"/>
          <w:b/>
          <w:sz w:val="28"/>
          <w:szCs w:val="28"/>
          <w:lang w:val="ky-KG"/>
        </w:rPr>
        <w:t xml:space="preserve"> шайкештигин талдоо.</w:t>
      </w:r>
    </w:p>
    <w:p w14:paraId="51F38783" w14:textId="77777777" w:rsidR="005C3DCD" w:rsidRPr="005C3DCD" w:rsidRDefault="005C3DCD" w:rsidP="005C3DCD">
      <w:pPr>
        <w:pStyle w:val="a3"/>
        <w:ind w:right="-1" w:firstLine="708"/>
        <w:jc w:val="both"/>
        <w:rPr>
          <w:rFonts w:ascii="Times New Roman" w:hAnsi="Times New Roman" w:cs="Times New Roman"/>
          <w:sz w:val="28"/>
          <w:szCs w:val="28"/>
          <w:lang w:val="ky-KG"/>
        </w:rPr>
      </w:pPr>
      <w:r w:rsidRPr="005C3DCD">
        <w:rPr>
          <w:rFonts w:ascii="Times New Roman" w:hAnsi="Times New Roman" w:cs="Times New Roman"/>
          <w:sz w:val="28"/>
          <w:szCs w:val="28"/>
          <w:lang w:val="ky-KG"/>
        </w:rPr>
        <w:t>Берилген долбоор Кыргыз Республикасынын колдонуудагы мыйзамдарынын ченемдерине, ошондой эле Кыргыз Республикасы катышкан Кыргыз Республикасы үчүн белгиленген тартипте түзүлгөн эл аралык келишимдерге карама-каршы келбейт.</w:t>
      </w:r>
    </w:p>
    <w:p w14:paraId="6E402E77" w14:textId="77777777" w:rsidR="005C3DCD" w:rsidRPr="005C3DCD" w:rsidRDefault="00DA6D04" w:rsidP="005C3DCD">
      <w:pPr>
        <w:pStyle w:val="a3"/>
        <w:ind w:right="-1" w:firstLine="708"/>
        <w:jc w:val="both"/>
        <w:rPr>
          <w:rFonts w:ascii="Times New Roman" w:hAnsi="Times New Roman"/>
          <w:b/>
          <w:sz w:val="28"/>
          <w:szCs w:val="28"/>
          <w:lang w:val="ky-KG"/>
        </w:rPr>
      </w:pPr>
      <w:r w:rsidRPr="005C3DCD">
        <w:rPr>
          <w:rFonts w:ascii="Times New Roman" w:hAnsi="Times New Roman" w:cs="Times New Roman"/>
          <w:b/>
          <w:sz w:val="28"/>
          <w:szCs w:val="28"/>
          <w:lang w:val="ky-KG"/>
        </w:rPr>
        <w:t>6.</w:t>
      </w:r>
      <w:r w:rsidR="00080F9B" w:rsidRPr="005C3DCD">
        <w:rPr>
          <w:rFonts w:ascii="Times New Roman" w:hAnsi="Times New Roman" w:cs="Times New Roman"/>
          <w:b/>
          <w:sz w:val="28"/>
          <w:szCs w:val="28"/>
          <w:lang w:val="ky-KG"/>
        </w:rPr>
        <w:t xml:space="preserve"> </w:t>
      </w:r>
      <w:r w:rsidR="005C3DCD" w:rsidRPr="005C3DCD">
        <w:rPr>
          <w:rFonts w:ascii="Times New Roman" w:hAnsi="Times New Roman"/>
          <w:b/>
          <w:sz w:val="28"/>
          <w:szCs w:val="28"/>
          <w:lang w:val="ky-KG"/>
        </w:rPr>
        <w:t>Каржылоонун зарылдыгы жөнүндө маалымат.</w:t>
      </w:r>
    </w:p>
    <w:p w14:paraId="2F438ECE" w14:textId="77777777" w:rsidR="005C3DCD" w:rsidRPr="005C3DCD" w:rsidRDefault="005C3DCD" w:rsidP="005C3DCD">
      <w:pPr>
        <w:pStyle w:val="a3"/>
        <w:ind w:right="-1" w:firstLine="708"/>
        <w:jc w:val="both"/>
        <w:rPr>
          <w:rFonts w:ascii="Times New Roman" w:hAnsi="Times New Roman" w:cs="Times New Roman"/>
          <w:sz w:val="28"/>
          <w:szCs w:val="28"/>
          <w:lang w:val="ky-KG"/>
        </w:rPr>
      </w:pPr>
      <w:r w:rsidRPr="005C3DCD">
        <w:rPr>
          <w:rFonts w:ascii="Times New Roman" w:hAnsi="Times New Roman" w:cs="Times New Roman"/>
          <w:sz w:val="28"/>
          <w:szCs w:val="28"/>
          <w:lang w:val="ky-KG"/>
        </w:rPr>
        <w:t>Кыргыз Республикасынын Министрлер Кабинетинин сунушталган токтом долбоорун кабыл алуу, Кыргыз Республикасынын мамлекеттик бюджетинен кошумча финансылык чыгымдарды алып келбейт.</w:t>
      </w:r>
    </w:p>
    <w:p w14:paraId="2F6B0B23" w14:textId="77777777" w:rsidR="005C3DCD" w:rsidRPr="005C3DCD" w:rsidRDefault="00DA6D04" w:rsidP="005C3DCD">
      <w:pPr>
        <w:pStyle w:val="a3"/>
        <w:ind w:right="-1" w:firstLine="708"/>
        <w:jc w:val="both"/>
        <w:rPr>
          <w:rFonts w:ascii="Times New Roman" w:hAnsi="Times New Roman"/>
          <w:b/>
          <w:sz w:val="28"/>
          <w:szCs w:val="28"/>
          <w:lang w:val="ky-KG"/>
        </w:rPr>
      </w:pPr>
      <w:r w:rsidRPr="005C3DCD">
        <w:rPr>
          <w:rFonts w:ascii="Times New Roman" w:hAnsi="Times New Roman" w:cs="Times New Roman"/>
          <w:b/>
          <w:sz w:val="28"/>
          <w:szCs w:val="28"/>
          <w:lang w:val="ky-KG"/>
        </w:rPr>
        <w:t xml:space="preserve">7. </w:t>
      </w:r>
      <w:r w:rsidR="005C3DCD" w:rsidRPr="005C3DCD">
        <w:rPr>
          <w:rFonts w:ascii="Times New Roman" w:hAnsi="Times New Roman"/>
          <w:b/>
          <w:sz w:val="28"/>
          <w:szCs w:val="28"/>
          <w:lang w:val="ky-KG"/>
        </w:rPr>
        <w:t>Ченемдик укуктук таасирлерди талдоо жөнүндө маалымат.</w:t>
      </w:r>
    </w:p>
    <w:p w14:paraId="3896FA08" w14:textId="77777777" w:rsidR="005C3DCD" w:rsidRPr="005C3DCD" w:rsidRDefault="005C3DCD" w:rsidP="005C3DCD">
      <w:pPr>
        <w:pStyle w:val="a3"/>
        <w:ind w:right="-1" w:firstLine="708"/>
        <w:jc w:val="both"/>
        <w:rPr>
          <w:rFonts w:ascii="Times New Roman" w:hAnsi="Times New Roman" w:cs="Times New Roman"/>
          <w:sz w:val="28"/>
          <w:szCs w:val="28"/>
          <w:lang w:val="ky-KG"/>
        </w:rPr>
      </w:pPr>
      <w:r w:rsidRPr="005C3DCD">
        <w:rPr>
          <w:rFonts w:ascii="Times New Roman" w:hAnsi="Times New Roman" w:cs="Times New Roman"/>
          <w:sz w:val="28"/>
          <w:szCs w:val="28"/>
          <w:lang w:val="ky-KG"/>
        </w:rPr>
        <w:t>Кыргыз Республикасынын Министрлер Кабинетинин бул чечиминин долбоору жөнгө салуучу таасирди талдоодон өтпөйт, анткени ал ишкердик ишти жөнгө салууга багытталган эмес.</w:t>
      </w:r>
    </w:p>
    <w:p w14:paraId="135B1048" w14:textId="77777777" w:rsidR="00E05FA9" w:rsidRDefault="00E05FA9" w:rsidP="00DA6D04">
      <w:pPr>
        <w:pStyle w:val="a3"/>
        <w:ind w:right="-1" w:firstLine="708"/>
        <w:jc w:val="both"/>
        <w:rPr>
          <w:rFonts w:ascii="Times New Roman" w:hAnsi="Times New Roman" w:cs="Times New Roman"/>
          <w:sz w:val="28"/>
          <w:szCs w:val="28"/>
          <w:highlight w:val="red"/>
          <w:lang w:val="ky-KG"/>
        </w:rPr>
      </w:pPr>
    </w:p>
    <w:p w14:paraId="2FE4784D" w14:textId="77777777" w:rsidR="004B0064" w:rsidRDefault="004B0064" w:rsidP="00DA6D04">
      <w:pPr>
        <w:pStyle w:val="a3"/>
        <w:ind w:right="-1" w:firstLine="708"/>
        <w:jc w:val="both"/>
        <w:rPr>
          <w:rFonts w:ascii="Times New Roman" w:hAnsi="Times New Roman" w:cs="Times New Roman"/>
          <w:sz w:val="28"/>
          <w:szCs w:val="28"/>
          <w:highlight w:val="red"/>
          <w:lang w:val="ky-KG"/>
        </w:rPr>
      </w:pPr>
    </w:p>
    <w:p w14:paraId="6AE7EE66" w14:textId="77777777" w:rsidR="004B0064" w:rsidRPr="005D3025" w:rsidRDefault="004B0064" w:rsidP="00DA6D04">
      <w:pPr>
        <w:pStyle w:val="a3"/>
        <w:ind w:right="-1" w:firstLine="708"/>
        <w:jc w:val="both"/>
        <w:rPr>
          <w:rFonts w:ascii="Times New Roman" w:hAnsi="Times New Roman" w:cs="Times New Roman"/>
          <w:sz w:val="28"/>
          <w:szCs w:val="28"/>
          <w:highlight w:val="red"/>
          <w:lang w:val="ky-KG"/>
        </w:rPr>
      </w:pPr>
    </w:p>
    <w:p w14:paraId="29F6862F" w14:textId="77777777" w:rsidR="005C3DCD" w:rsidRDefault="005C3DCD" w:rsidP="005C3DCD">
      <w:pPr>
        <w:rPr>
          <w:b/>
          <w:bCs/>
          <w:sz w:val="28"/>
          <w:szCs w:val="28"/>
          <w:lang w:val="ky-KG"/>
        </w:rPr>
      </w:pPr>
      <w:r w:rsidRPr="005C3DCD">
        <w:rPr>
          <w:b/>
          <w:bCs/>
          <w:sz w:val="28"/>
          <w:szCs w:val="28"/>
          <w:lang w:val="ky-KG"/>
        </w:rPr>
        <w:t>Кыргыз Республикасынын Министрлер Кабинети</w:t>
      </w:r>
      <w:r>
        <w:rPr>
          <w:b/>
          <w:bCs/>
          <w:sz w:val="28"/>
          <w:szCs w:val="28"/>
          <w:lang w:val="ky-KG"/>
        </w:rPr>
        <w:t xml:space="preserve">нин </w:t>
      </w:r>
    </w:p>
    <w:p w14:paraId="52588CA3" w14:textId="7EBA3714" w:rsidR="005C3DCD" w:rsidRDefault="005C3DCD" w:rsidP="005C3DCD">
      <w:pPr>
        <w:rPr>
          <w:b/>
          <w:bCs/>
          <w:sz w:val="28"/>
          <w:szCs w:val="28"/>
          <w:lang w:val="ky-KG"/>
        </w:rPr>
      </w:pPr>
      <w:r w:rsidRPr="005C3DCD">
        <w:rPr>
          <w:b/>
          <w:bCs/>
          <w:sz w:val="28"/>
          <w:szCs w:val="28"/>
          <w:lang w:val="ky-KG"/>
        </w:rPr>
        <w:t>Төрага</w:t>
      </w:r>
      <w:r>
        <w:rPr>
          <w:b/>
          <w:bCs/>
          <w:sz w:val="28"/>
          <w:szCs w:val="28"/>
          <w:lang w:val="ky-KG"/>
        </w:rPr>
        <w:t>сы</w:t>
      </w:r>
      <w:r w:rsidRPr="005C3DCD">
        <w:rPr>
          <w:b/>
          <w:bCs/>
          <w:sz w:val="28"/>
          <w:szCs w:val="28"/>
          <w:lang w:val="ky-KG"/>
        </w:rPr>
        <w:t>нын орунбасары</w:t>
      </w:r>
      <w:r>
        <w:rPr>
          <w:b/>
          <w:bCs/>
          <w:sz w:val="28"/>
          <w:szCs w:val="28"/>
          <w:lang w:val="ky-KG"/>
        </w:rPr>
        <w:t>—</w:t>
      </w:r>
    </w:p>
    <w:p w14:paraId="06C3ACD9" w14:textId="6EFBD7DC" w:rsidR="005C3DCD" w:rsidRPr="005C3DCD" w:rsidRDefault="005C3DCD" w:rsidP="005C3DCD">
      <w:pPr>
        <w:rPr>
          <w:b/>
          <w:bCs/>
          <w:sz w:val="28"/>
          <w:szCs w:val="28"/>
        </w:rPr>
      </w:pPr>
      <w:r w:rsidRPr="005C3DCD">
        <w:rPr>
          <w:b/>
          <w:bCs/>
          <w:sz w:val="28"/>
          <w:szCs w:val="28"/>
          <w:lang w:val="ky-KG"/>
        </w:rPr>
        <w:t>Экономика жана финансы министри</w:t>
      </w:r>
      <w:r>
        <w:rPr>
          <w:b/>
          <w:bCs/>
          <w:sz w:val="28"/>
          <w:szCs w:val="28"/>
          <w:lang w:val="ky-KG"/>
        </w:rPr>
        <w:tab/>
      </w:r>
      <w:r>
        <w:rPr>
          <w:b/>
          <w:bCs/>
          <w:sz w:val="28"/>
          <w:szCs w:val="28"/>
          <w:lang w:val="ky-KG"/>
        </w:rPr>
        <w:tab/>
      </w:r>
      <w:r>
        <w:rPr>
          <w:b/>
          <w:bCs/>
          <w:sz w:val="28"/>
          <w:szCs w:val="28"/>
          <w:lang w:val="ky-KG"/>
        </w:rPr>
        <w:tab/>
      </w:r>
      <w:r>
        <w:rPr>
          <w:b/>
          <w:bCs/>
          <w:sz w:val="28"/>
          <w:szCs w:val="28"/>
          <w:lang w:val="ky-KG"/>
        </w:rPr>
        <w:tab/>
      </w:r>
      <w:r w:rsidRPr="005C3DCD">
        <w:rPr>
          <w:b/>
          <w:bCs/>
          <w:sz w:val="28"/>
          <w:szCs w:val="28"/>
          <w:lang w:val="ky-KG"/>
        </w:rPr>
        <w:t>А. У. Жапаров</w:t>
      </w:r>
    </w:p>
    <w:sectPr w:rsidR="005C3DCD" w:rsidRPr="005C3DCD" w:rsidSect="00351259">
      <w:pgSz w:w="11906" w:h="16838"/>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inherit">
    <w:altName w:val="Cambria"/>
    <w:panose1 w:val="00000000000000000000"/>
    <w:charset w:val="0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9886758"/>
    <w:multiLevelType w:val="hybridMultilevel"/>
    <w:tmpl w:val="4B2897BE"/>
    <w:lvl w:ilvl="0" w:tplc="F3523596">
      <w:start w:val="1"/>
      <w:numFmt w:val="decimal"/>
      <w:lvlText w:val="%1."/>
      <w:lvlJc w:val="left"/>
      <w:pPr>
        <w:ind w:left="9432" w:hanging="360"/>
      </w:pPr>
      <w:rPr>
        <w:rFonts w:eastAsiaTheme="minorHAnsi" w:hint="default"/>
        <w:color w:val="auto"/>
      </w:rPr>
    </w:lvl>
    <w:lvl w:ilvl="1" w:tplc="04190019" w:tentative="1">
      <w:start w:val="1"/>
      <w:numFmt w:val="lowerLetter"/>
      <w:lvlText w:val="%2."/>
      <w:lvlJc w:val="left"/>
      <w:pPr>
        <w:ind w:left="10152" w:hanging="360"/>
      </w:pPr>
    </w:lvl>
    <w:lvl w:ilvl="2" w:tplc="0419001B" w:tentative="1">
      <w:start w:val="1"/>
      <w:numFmt w:val="lowerRoman"/>
      <w:lvlText w:val="%3."/>
      <w:lvlJc w:val="right"/>
      <w:pPr>
        <w:ind w:left="10872" w:hanging="180"/>
      </w:pPr>
    </w:lvl>
    <w:lvl w:ilvl="3" w:tplc="0419000F" w:tentative="1">
      <w:start w:val="1"/>
      <w:numFmt w:val="decimal"/>
      <w:lvlText w:val="%4."/>
      <w:lvlJc w:val="left"/>
      <w:pPr>
        <w:ind w:left="11592" w:hanging="360"/>
      </w:pPr>
    </w:lvl>
    <w:lvl w:ilvl="4" w:tplc="04190019" w:tentative="1">
      <w:start w:val="1"/>
      <w:numFmt w:val="lowerLetter"/>
      <w:lvlText w:val="%5."/>
      <w:lvlJc w:val="left"/>
      <w:pPr>
        <w:ind w:left="12312" w:hanging="360"/>
      </w:pPr>
    </w:lvl>
    <w:lvl w:ilvl="5" w:tplc="0419001B" w:tentative="1">
      <w:start w:val="1"/>
      <w:numFmt w:val="lowerRoman"/>
      <w:lvlText w:val="%6."/>
      <w:lvlJc w:val="right"/>
      <w:pPr>
        <w:ind w:left="13032" w:hanging="180"/>
      </w:pPr>
    </w:lvl>
    <w:lvl w:ilvl="6" w:tplc="0419000F" w:tentative="1">
      <w:start w:val="1"/>
      <w:numFmt w:val="decimal"/>
      <w:lvlText w:val="%7."/>
      <w:lvlJc w:val="left"/>
      <w:pPr>
        <w:ind w:left="13752" w:hanging="360"/>
      </w:pPr>
    </w:lvl>
    <w:lvl w:ilvl="7" w:tplc="04190019" w:tentative="1">
      <w:start w:val="1"/>
      <w:numFmt w:val="lowerLetter"/>
      <w:lvlText w:val="%8."/>
      <w:lvlJc w:val="left"/>
      <w:pPr>
        <w:ind w:left="14472" w:hanging="360"/>
      </w:pPr>
    </w:lvl>
    <w:lvl w:ilvl="8" w:tplc="0419001B" w:tentative="1">
      <w:start w:val="1"/>
      <w:numFmt w:val="lowerRoman"/>
      <w:lvlText w:val="%9."/>
      <w:lvlJc w:val="right"/>
      <w:pPr>
        <w:ind w:left="15192" w:hanging="180"/>
      </w:pPr>
    </w:lvl>
  </w:abstractNum>
  <w:abstractNum w:abstractNumId="1">
    <w:nsid w:val="4F27596D"/>
    <w:multiLevelType w:val="hybridMultilevel"/>
    <w:tmpl w:val="FCB66742"/>
    <w:lvl w:ilvl="0" w:tplc="54DE2B5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6D04"/>
    <w:rsid w:val="000534CD"/>
    <w:rsid w:val="00080F9B"/>
    <w:rsid w:val="00145C57"/>
    <w:rsid w:val="0016192A"/>
    <w:rsid w:val="00166A1A"/>
    <w:rsid w:val="00177D1B"/>
    <w:rsid w:val="00187412"/>
    <w:rsid w:val="001B782D"/>
    <w:rsid w:val="00213A6F"/>
    <w:rsid w:val="002620D9"/>
    <w:rsid w:val="002969CA"/>
    <w:rsid w:val="002D0173"/>
    <w:rsid w:val="003B0AA7"/>
    <w:rsid w:val="003C69FD"/>
    <w:rsid w:val="00406B1D"/>
    <w:rsid w:val="004B0064"/>
    <w:rsid w:val="004B3ECC"/>
    <w:rsid w:val="00504F9E"/>
    <w:rsid w:val="005523B1"/>
    <w:rsid w:val="00576136"/>
    <w:rsid w:val="005C3DCD"/>
    <w:rsid w:val="005D3025"/>
    <w:rsid w:val="006345A8"/>
    <w:rsid w:val="006806D5"/>
    <w:rsid w:val="006C059C"/>
    <w:rsid w:val="006C4C77"/>
    <w:rsid w:val="006E1543"/>
    <w:rsid w:val="0078272D"/>
    <w:rsid w:val="00785F09"/>
    <w:rsid w:val="007D0B77"/>
    <w:rsid w:val="007D6783"/>
    <w:rsid w:val="007E56EA"/>
    <w:rsid w:val="00826425"/>
    <w:rsid w:val="00843C9D"/>
    <w:rsid w:val="00855111"/>
    <w:rsid w:val="008C1E4A"/>
    <w:rsid w:val="008E2F9A"/>
    <w:rsid w:val="008F183C"/>
    <w:rsid w:val="00946876"/>
    <w:rsid w:val="00970A17"/>
    <w:rsid w:val="00982B5C"/>
    <w:rsid w:val="00991951"/>
    <w:rsid w:val="009E4C1C"/>
    <w:rsid w:val="00A10920"/>
    <w:rsid w:val="00A1149F"/>
    <w:rsid w:val="00A66BEF"/>
    <w:rsid w:val="00B55EC4"/>
    <w:rsid w:val="00B648A4"/>
    <w:rsid w:val="00BE0297"/>
    <w:rsid w:val="00C85A24"/>
    <w:rsid w:val="00C9534B"/>
    <w:rsid w:val="00D24256"/>
    <w:rsid w:val="00DA4A6E"/>
    <w:rsid w:val="00DA6D04"/>
    <w:rsid w:val="00DB0028"/>
    <w:rsid w:val="00DD12F3"/>
    <w:rsid w:val="00E05FA9"/>
    <w:rsid w:val="00E127E9"/>
    <w:rsid w:val="00E96BAC"/>
    <w:rsid w:val="00F510F2"/>
    <w:rsid w:val="00F77ED7"/>
    <w:rsid w:val="00FB1D76"/>
    <w:rsid w:val="00FF118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168E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6D04"/>
    <w:pPr>
      <w:spacing w:after="0" w:line="240" w:lineRule="auto"/>
    </w:pPr>
    <w:rPr>
      <w:rFonts w:ascii="Times New Roman" w:eastAsia="Times New Roman" w:hAnsi="Times New Roman" w:cs="Times New Roman"/>
      <w:sz w:val="24"/>
      <w:szCs w:val="24"/>
      <w:lang w:eastAsia="ru-RU"/>
    </w:rPr>
  </w:style>
  <w:style w:type="paragraph" w:styleId="5">
    <w:name w:val="heading 5"/>
    <w:basedOn w:val="a"/>
    <w:next w:val="a"/>
    <w:link w:val="50"/>
    <w:uiPriority w:val="9"/>
    <w:semiHidden/>
    <w:unhideWhenUsed/>
    <w:qFormat/>
    <w:rsid w:val="00DA6D04"/>
    <w:pPr>
      <w:keepNext/>
      <w:keepLines/>
      <w:spacing w:before="200"/>
      <w:outlineLvl w:val="4"/>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uiPriority w:val="9"/>
    <w:semiHidden/>
    <w:rsid w:val="00DA6D04"/>
    <w:rPr>
      <w:rFonts w:asciiTheme="majorHAnsi" w:eastAsiaTheme="majorEastAsia" w:hAnsiTheme="majorHAnsi" w:cstheme="majorBidi"/>
      <w:color w:val="1F4D78" w:themeColor="accent1" w:themeShade="7F"/>
      <w:sz w:val="24"/>
      <w:szCs w:val="24"/>
      <w:lang w:eastAsia="ru-RU"/>
    </w:rPr>
  </w:style>
  <w:style w:type="paragraph" w:styleId="a3">
    <w:name w:val="No Spacing"/>
    <w:aliases w:val="обычный"/>
    <w:link w:val="a4"/>
    <w:uiPriority w:val="1"/>
    <w:qFormat/>
    <w:rsid w:val="00DA6D04"/>
    <w:pPr>
      <w:spacing w:after="0" w:line="240" w:lineRule="auto"/>
    </w:pPr>
  </w:style>
  <w:style w:type="paragraph" w:styleId="a5">
    <w:name w:val="Normal (Web)"/>
    <w:basedOn w:val="a"/>
    <w:uiPriority w:val="99"/>
    <w:unhideWhenUsed/>
    <w:rsid w:val="00DA6D04"/>
    <w:pPr>
      <w:spacing w:before="100" w:beforeAutospacing="1" w:after="100" w:afterAutospacing="1"/>
    </w:pPr>
  </w:style>
  <w:style w:type="character" w:customStyle="1" w:styleId="a4">
    <w:name w:val="Без интервала Знак"/>
    <w:aliases w:val="обычный Знак"/>
    <w:link w:val="a3"/>
    <w:uiPriority w:val="1"/>
    <w:locked/>
    <w:rsid w:val="00DA6D04"/>
  </w:style>
  <w:style w:type="paragraph" w:customStyle="1" w:styleId="tkNazvanie">
    <w:name w:val="_Название (tkNazvanie)"/>
    <w:basedOn w:val="a"/>
    <w:rsid w:val="00DA6D04"/>
    <w:pPr>
      <w:spacing w:before="400" w:after="400" w:line="276" w:lineRule="auto"/>
      <w:ind w:left="1134" w:right="1134"/>
      <w:jc w:val="center"/>
    </w:pPr>
    <w:rPr>
      <w:rFonts w:ascii="Arial" w:hAnsi="Arial" w:cs="Arial"/>
      <w:b/>
      <w:bCs/>
    </w:rPr>
  </w:style>
  <w:style w:type="paragraph" w:customStyle="1" w:styleId="tkTekst">
    <w:name w:val="_Текст обычный (tkTekst)"/>
    <w:basedOn w:val="a"/>
    <w:rsid w:val="00855111"/>
    <w:pPr>
      <w:spacing w:after="60" w:line="276" w:lineRule="auto"/>
      <w:ind w:firstLine="567"/>
      <w:jc w:val="both"/>
    </w:pPr>
    <w:rPr>
      <w:rFonts w:ascii="Arial" w:hAnsi="Arial" w:cs="Arial"/>
      <w:sz w:val="20"/>
      <w:szCs w:val="20"/>
    </w:rPr>
  </w:style>
  <w:style w:type="paragraph" w:customStyle="1" w:styleId="tkTablica">
    <w:name w:val="_Текст таблицы (tkTablica)"/>
    <w:basedOn w:val="a"/>
    <w:rsid w:val="00855111"/>
    <w:pPr>
      <w:spacing w:after="60" w:line="276" w:lineRule="auto"/>
    </w:pPr>
    <w:rPr>
      <w:rFonts w:ascii="Arial" w:hAnsi="Arial" w:cs="Arial"/>
      <w:sz w:val="20"/>
      <w:szCs w:val="20"/>
    </w:rPr>
  </w:style>
  <w:style w:type="paragraph" w:styleId="a6">
    <w:name w:val="List Paragraph"/>
    <w:basedOn w:val="a"/>
    <w:uiPriority w:val="34"/>
    <w:qFormat/>
    <w:rsid w:val="00166A1A"/>
    <w:pPr>
      <w:spacing w:after="160" w:line="259" w:lineRule="auto"/>
      <w:ind w:left="720"/>
      <w:contextualSpacing/>
    </w:pPr>
    <w:rPr>
      <w:rFonts w:asciiTheme="minorHAnsi" w:eastAsiaTheme="minorHAnsi" w:hAnsiTheme="minorHAnsi" w:cstheme="minorBidi"/>
      <w:sz w:val="22"/>
      <w:szCs w:val="22"/>
      <w:lang w:eastAsia="en-US"/>
    </w:rPr>
  </w:style>
  <w:style w:type="paragraph" w:styleId="HTML">
    <w:name w:val="HTML Preformatted"/>
    <w:basedOn w:val="a"/>
    <w:link w:val="HTML0"/>
    <w:uiPriority w:val="99"/>
    <w:semiHidden/>
    <w:unhideWhenUsed/>
    <w:rsid w:val="006C059C"/>
    <w:rPr>
      <w:rFonts w:ascii="Consolas" w:hAnsi="Consolas"/>
      <w:sz w:val="20"/>
      <w:szCs w:val="20"/>
    </w:rPr>
  </w:style>
  <w:style w:type="character" w:customStyle="1" w:styleId="HTML0">
    <w:name w:val="Стандартный HTML Знак"/>
    <w:basedOn w:val="a0"/>
    <w:link w:val="HTML"/>
    <w:uiPriority w:val="99"/>
    <w:semiHidden/>
    <w:rsid w:val="006C059C"/>
    <w:rPr>
      <w:rFonts w:ascii="Consolas" w:eastAsia="Times New Roman" w:hAnsi="Consolas"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6D04"/>
    <w:pPr>
      <w:spacing w:after="0" w:line="240" w:lineRule="auto"/>
    </w:pPr>
    <w:rPr>
      <w:rFonts w:ascii="Times New Roman" w:eastAsia="Times New Roman" w:hAnsi="Times New Roman" w:cs="Times New Roman"/>
      <w:sz w:val="24"/>
      <w:szCs w:val="24"/>
      <w:lang w:eastAsia="ru-RU"/>
    </w:rPr>
  </w:style>
  <w:style w:type="paragraph" w:styleId="5">
    <w:name w:val="heading 5"/>
    <w:basedOn w:val="a"/>
    <w:next w:val="a"/>
    <w:link w:val="50"/>
    <w:uiPriority w:val="9"/>
    <w:semiHidden/>
    <w:unhideWhenUsed/>
    <w:qFormat/>
    <w:rsid w:val="00DA6D04"/>
    <w:pPr>
      <w:keepNext/>
      <w:keepLines/>
      <w:spacing w:before="200"/>
      <w:outlineLvl w:val="4"/>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uiPriority w:val="9"/>
    <w:semiHidden/>
    <w:rsid w:val="00DA6D04"/>
    <w:rPr>
      <w:rFonts w:asciiTheme="majorHAnsi" w:eastAsiaTheme="majorEastAsia" w:hAnsiTheme="majorHAnsi" w:cstheme="majorBidi"/>
      <w:color w:val="1F4D78" w:themeColor="accent1" w:themeShade="7F"/>
      <w:sz w:val="24"/>
      <w:szCs w:val="24"/>
      <w:lang w:eastAsia="ru-RU"/>
    </w:rPr>
  </w:style>
  <w:style w:type="paragraph" w:styleId="a3">
    <w:name w:val="No Spacing"/>
    <w:aliases w:val="обычный"/>
    <w:link w:val="a4"/>
    <w:uiPriority w:val="1"/>
    <w:qFormat/>
    <w:rsid w:val="00DA6D04"/>
    <w:pPr>
      <w:spacing w:after="0" w:line="240" w:lineRule="auto"/>
    </w:pPr>
  </w:style>
  <w:style w:type="paragraph" w:styleId="a5">
    <w:name w:val="Normal (Web)"/>
    <w:basedOn w:val="a"/>
    <w:uiPriority w:val="99"/>
    <w:unhideWhenUsed/>
    <w:rsid w:val="00DA6D04"/>
    <w:pPr>
      <w:spacing w:before="100" w:beforeAutospacing="1" w:after="100" w:afterAutospacing="1"/>
    </w:pPr>
  </w:style>
  <w:style w:type="character" w:customStyle="1" w:styleId="a4">
    <w:name w:val="Без интервала Знак"/>
    <w:aliases w:val="обычный Знак"/>
    <w:link w:val="a3"/>
    <w:uiPriority w:val="1"/>
    <w:locked/>
    <w:rsid w:val="00DA6D04"/>
  </w:style>
  <w:style w:type="paragraph" w:customStyle="1" w:styleId="tkNazvanie">
    <w:name w:val="_Название (tkNazvanie)"/>
    <w:basedOn w:val="a"/>
    <w:rsid w:val="00DA6D04"/>
    <w:pPr>
      <w:spacing w:before="400" w:after="400" w:line="276" w:lineRule="auto"/>
      <w:ind w:left="1134" w:right="1134"/>
      <w:jc w:val="center"/>
    </w:pPr>
    <w:rPr>
      <w:rFonts w:ascii="Arial" w:hAnsi="Arial" w:cs="Arial"/>
      <w:b/>
      <w:bCs/>
    </w:rPr>
  </w:style>
  <w:style w:type="paragraph" w:customStyle="1" w:styleId="tkTekst">
    <w:name w:val="_Текст обычный (tkTekst)"/>
    <w:basedOn w:val="a"/>
    <w:rsid w:val="00855111"/>
    <w:pPr>
      <w:spacing w:after="60" w:line="276" w:lineRule="auto"/>
      <w:ind w:firstLine="567"/>
      <w:jc w:val="both"/>
    </w:pPr>
    <w:rPr>
      <w:rFonts w:ascii="Arial" w:hAnsi="Arial" w:cs="Arial"/>
      <w:sz w:val="20"/>
      <w:szCs w:val="20"/>
    </w:rPr>
  </w:style>
  <w:style w:type="paragraph" w:customStyle="1" w:styleId="tkTablica">
    <w:name w:val="_Текст таблицы (tkTablica)"/>
    <w:basedOn w:val="a"/>
    <w:rsid w:val="00855111"/>
    <w:pPr>
      <w:spacing w:after="60" w:line="276" w:lineRule="auto"/>
    </w:pPr>
    <w:rPr>
      <w:rFonts w:ascii="Arial" w:hAnsi="Arial" w:cs="Arial"/>
      <w:sz w:val="20"/>
      <w:szCs w:val="20"/>
    </w:rPr>
  </w:style>
  <w:style w:type="paragraph" w:styleId="a6">
    <w:name w:val="List Paragraph"/>
    <w:basedOn w:val="a"/>
    <w:uiPriority w:val="34"/>
    <w:qFormat/>
    <w:rsid w:val="00166A1A"/>
    <w:pPr>
      <w:spacing w:after="160" w:line="259" w:lineRule="auto"/>
      <w:ind w:left="720"/>
      <w:contextualSpacing/>
    </w:pPr>
    <w:rPr>
      <w:rFonts w:asciiTheme="minorHAnsi" w:eastAsiaTheme="minorHAnsi" w:hAnsiTheme="minorHAnsi" w:cstheme="minorBidi"/>
      <w:sz w:val="22"/>
      <w:szCs w:val="22"/>
      <w:lang w:eastAsia="en-US"/>
    </w:rPr>
  </w:style>
  <w:style w:type="paragraph" w:styleId="HTML">
    <w:name w:val="HTML Preformatted"/>
    <w:basedOn w:val="a"/>
    <w:link w:val="HTML0"/>
    <w:uiPriority w:val="99"/>
    <w:semiHidden/>
    <w:unhideWhenUsed/>
    <w:rsid w:val="006C059C"/>
    <w:rPr>
      <w:rFonts w:ascii="Consolas" w:hAnsi="Consolas"/>
      <w:sz w:val="20"/>
      <w:szCs w:val="20"/>
    </w:rPr>
  </w:style>
  <w:style w:type="character" w:customStyle="1" w:styleId="HTML0">
    <w:name w:val="Стандартный HTML Знак"/>
    <w:basedOn w:val="a0"/>
    <w:link w:val="HTML"/>
    <w:uiPriority w:val="99"/>
    <w:semiHidden/>
    <w:rsid w:val="006C059C"/>
    <w:rPr>
      <w:rFonts w:ascii="Consolas" w:eastAsia="Times New Roman" w:hAnsi="Consolas"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947626">
      <w:bodyDiv w:val="1"/>
      <w:marLeft w:val="0"/>
      <w:marRight w:val="0"/>
      <w:marTop w:val="0"/>
      <w:marBottom w:val="0"/>
      <w:divBdr>
        <w:top w:val="none" w:sz="0" w:space="0" w:color="auto"/>
        <w:left w:val="none" w:sz="0" w:space="0" w:color="auto"/>
        <w:bottom w:val="none" w:sz="0" w:space="0" w:color="auto"/>
        <w:right w:val="none" w:sz="0" w:space="0" w:color="auto"/>
      </w:divBdr>
    </w:div>
    <w:div w:id="76052750">
      <w:bodyDiv w:val="1"/>
      <w:marLeft w:val="0"/>
      <w:marRight w:val="0"/>
      <w:marTop w:val="0"/>
      <w:marBottom w:val="0"/>
      <w:divBdr>
        <w:top w:val="none" w:sz="0" w:space="0" w:color="auto"/>
        <w:left w:val="none" w:sz="0" w:space="0" w:color="auto"/>
        <w:bottom w:val="none" w:sz="0" w:space="0" w:color="auto"/>
        <w:right w:val="none" w:sz="0" w:space="0" w:color="auto"/>
      </w:divBdr>
    </w:div>
    <w:div w:id="127362020">
      <w:bodyDiv w:val="1"/>
      <w:marLeft w:val="0"/>
      <w:marRight w:val="0"/>
      <w:marTop w:val="0"/>
      <w:marBottom w:val="0"/>
      <w:divBdr>
        <w:top w:val="none" w:sz="0" w:space="0" w:color="auto"/>
        <w:left w:val="none" w:sz="0" w:space="0" w:color="auto"/>
        <w:bottom w:val="none" w:sz="0" w:space="0" w:color="auto"/>
        <w:right w:val="none" w:sz="0" w:space="0" w:color="auto"/>
      </w:divBdr>
    </w:div>
    <w:div w:id="142238061">
      <w:bodyDiv w:val="1"/>
      <w:marLeft w:val="0"/>
      <w:marRight w:val="0"/>
      <w:marTop w:val="0"/>
      <w:marBottom w:val="0"/>
      <w:divBdr>
        <w:top w:val="none" w:sz="0" w:space="0" w:color="auto"/>
        <w:left w:val="none" w:sz="0" w:space="0" w:color="auto"/>
        <w:bottom w:val="none" w:sz="0" w:space="0" w:color="auto"/>
        <w:right w:val="none" w:sz="0" w:space="0" w:color="auto"/>
      </w:divBdr>
    </w:div>
    <w:div w:id="143396281">
      <w:bodyDiv w:val="1"/>
      <w:marLeft w:val="0"/>
      <w:marRight w:val="0"/>
      <w:marTop w:val="0"/>
      <w:marBottom w:val="0"/>
      <w:divBdr>
        <w:top w:val="none" w:sz="0" w:space="0" w:color="auto"/>
        <w:left w:val="none" w:sz="0" w:space="0" w:color="auto"/>
        <w:bottom w:val="none" w:sz="0" w:space="0" w:color="auto"/>
        <w:right w:val="none" w:sz="0" w:space="0" w:color="auto"/>
      </w:divBdr>
    </w:div>
    <w:div w:id="174535289">
      <w:bodyDiv w:val="1"/>
      <w:marLeft w:val="0"/>
      <w:marRight w:val="0"/>
      <w:marTop w:val="0"/>
      <w:marBottom w:val="0"/>
      <w:divBdr>
        <w:top w:val="none" w:sz="0" w:space="0" w:color="auto"/>
        <w:left w:val="none" w:sz="0" w:space="0" w:color="auto"/>
        <w:bottom w:val="none" w:sz="0" w:space="0" w:color="auto"/>
        <w:right w:val="none" w:sz="0" w:space="0" w:color="auto"/>
      </w:divBdr>
    </w:div>
    <w:div w:id="180898713">
      <w:bodyDiv w:val="1"/>
      <w:marLeft w:val="0"/>
      <w:marRight w:val="0"/>
      <w:marTop w:val="0"/>
      <w:marBottom w:val="0"/>
      <w:divBdr>
        <w:top w:val="none" w:sz="0" w:space="0" w:color="auto"/>
        <w:left w:val="none" w:sz="0" w:space="0" w:color="auto"/>
        <w:bottom w:val="none" w:sz="0" w:space="0" w:color="auto"/>
        <w:right w:val="none" w:sz="0" w:space="0" w:color="auto"/>
      </w:divBdr>
    </w:div>
    <w:div w:id="217934105">
      <w:bodyDiv w:val="1"/>
      <w:marLeft w:val="0"/>
      <w:marRight w:val="0"/>
      <w:marTop w:val="0"/>
      <w:marBottom w:val="0"/>
      <w:divBdr>
        <w:top w:val="none" w:sz="0" w:space="0" w:color="auto"/>
        <w:left w:val="none" w:sz="0" w:space="0" w:color="auto"/>
        <w:bottom w:val="none" w:sz="0" w:space="0" w:color="auto"/>
        <w:right w:val="none" w:sz="0" w:space="0" w:color="auto"/>
      </w:divBdr>
      <w:divsChild>
        <w:div w:id="824010495">
          <w:marLeft w:val="0"/>
          <w:marRight w:val="0"/>
          <w:marTop w:val="0"/>
          <w:marBottom w:val="0"/>
          <w:divBdr>
            <w:top w:val="none" w:sz="0" w:space="0" w:color="auto"/>
            <w:left w:val="none" w:sz="0" w:space="0" w:color="auto"/>
            <w:bottom w:val="none" w:sz="0" w:space="0" w:color="auto"/>
            <w:right w:val="none" w:sz="0" w:space="0" w:color="auto"/>
          </w:divBdr>
        </w:div>
      </w:divsChild>
    </w:div>
    <w:div w:id="273025337">
      <w:bodyDiv w:val="1"/>
      <w:marLeft w:val="0"/>
      <w:marRight w:val="0"/>
      <w:marTop w:val="0"/>
      <w:marBottom w:val="0"/>
      <w:divBdr>
        <w:top w:val="none" w:sz="0" w:space="0" w:color="auto"/>
        <w:left w:val="none" w:sz="0" w:space="0" w:color="auto"/>
        <w:bottom w:val="none" w:sz="0" w:space="0" w:color="auto"/>
        <w:right w:val="none" w:sz="0" w:space="0" w:color="auto"/>
      </w:divBdr>
    </w:div>
    <w:div w:id="290983759">
      <w:bodyDiv w:val="1"/>
      <w:marLeft w:val="0"/>
      <w:marRight w:val="0"/>
      <w:marTop w:val="0"/>
      <w:marBottom w:val="0"/>
      <w:divBdr>
        <w:top w:val="none" w:sz="0" w:space="0" w:color="auto"/>
        <w:left w:val="none" w:sz="0" w:space="0" w:color="auto"/>
        <w:bottom w:val="none" w:sz="0" w:space="0" w:color="auto"/>
        <w:right w:val="none" w:sz="0" w:space="0" w:color="auto"/>
      </w:divBdr>
    </w:div>
    <w:div w:id="469369625">
      <w:bodyDiv w:val="1"/>
      <w:marLeft w:val="0"/>
      <w:marRight w:val="0"/>
      <w:marTop w:val="0"/>
      <w:marBottom w:val="0"/>
      <w:divBdr>
        <w:top w:val="none" w:sz="0" w:space="0" w:color="auto"/>
        <w:left w:val="none" w:sz="0" w:space="0" w:color="auto"/>
        <w:bottom w:val="none" w:sz="0" w:space="0" w:color="auto"/>
        <w:right w:val="none" w:sz="0" w:space="0" w:color="auto"/>
      </w:divBdr>
    </w:div>
    <w:div w:id="605847003">
      <w:bodyDiv w:val="1"/>
      <w:marLeft w:val="0"/>
      <w:marRight w:val="0"/>
      <w:marTop w:val="0"/>
      <w:marBottom w:val="0"/>
      <w:divBdr>
        <w:top w:val="none" w:sz="0" w:space="0" w:color="auto"/>
        <w:left w:val="none" w:sz="0" w:space="0" w:color="auto"/>
        <w:bottom w:val="none" w:sz="0" w:space="0" w:color="auto"/>
        <w:right w:val="none" w:sz="0" w:space="0" w:color="auto"/>
      </w:divBdr>
    </w:div>
    <w:div w:id="678773554">
      <w:bodyDiv w:val="1"/>
      <w:marLeft w:val="0"/>
      <w:marRight w:val="0"/>
      <w:marTop w:val="0"/>
      <w:marBottom w:val="0"/>
      <w:divBdr>
        <w:top w:val="none" w:sz="0" w:space="0" w:color="auto"/>
        <w:left w:val="none" w:sz="0" w:space="0" w:color="auto"/>
        <w:bottom w:val="none" w:sz="0" w:space="0" w:color="auto"/>
        <w:right w:val="none" w:sz="0" w:space="0" w:color="auto"/>
      </w:divBdr>
    </w:div>
    <w:div w:id="691153990">
      <w:bodyDiv w:val="1"/>
      <w:marLeft w:val="0"/>
      <w:marRight w:val="0"/>
      <w:marTop w:val="0"/>
      <w:marBottom w:val="0"/>
      <w:divBdr>
        <w:top w:val="none" w:sz="0" w:space="0" w:color="auto"/>
        <w:left w:val="none" w:sz="0" w:space="0" w:color="auto"/>
        <w:bottom w:val="none" w:sz="0" w:space="0" w:color="auto"/>
        <w:right w:val="none" w:sz="0" w:space="0" w:color="auto"/>
      </w:divBdr>
    </w:div>
    <w:div w:id="714041062">
      <w:bodyDiv w:val="1"/>
      <w:marLeft w:val="0"/>
      <w:marRight w:val="0"/>
      <w:marTop w:val="0"/>
      <w:marBottom w:val="0"/>
      <w:divBdr>
        <w:top w:val="none" w:sz="0" w:space="0" w:color="auto"/>
        <w:left w:val="none" w:sz="0" w:space="0" w:color="auto"/>
        <w:bottom w:val="none" w:sz="0" w:space="0" w:color="auto"/>
        <w:right w:val="none" w:sz="0" w:space="0" w:color="auto"/>
      </w:divBdr>
    </w:div>
    <w:div w:id="818378495">
      <w:bodyDiv w:val="1"/>
      <w:marLeft w:val="0"/>
      <w:marRight w:val="0"/>
      <w:marTop w:val="0"/>
      <w:marBottom w:val="0"/>
      <w:divBdr>
        <w:top w:val="none" w:sz="0" w:space="0" w:color="auto"/>
        <w:left w:val="none" w:sz="0" w:space="0" w:color="auto"/>
        <w:bottom w:val="none" w:sz="0" w:space="0" w:color="auto"/>
        <w:right w:val="none" w:sz="0" w:space="0" w:color="auto"/>
      </w:divBdr>
    </w:div>
    <w:div w:id="858391440">
      <w:bodyDiv w:val="1"/>
      <w:marLeft w:val="0"/>
      <w:marRight w:val="0"/>
      <w:marTop w:val="0"/>
      <w:marBottom w:val="0"/>
      <w:divBdr>
        <w:top w:val="none" w:sz="0" w:space="0" w:color="auto"/>
        <w:left w:val="none" w:sz="0" w:space="0" w:color="auto"/>
        <w:bottom w:val="none" w:sz="0" w:space="0" w:color="auto"/>
        <w:right w:val="none" w:sz="0" w:space="0" w:color="auto"/>
      </w:divBdr>
    </w:div>
    <w:div w:id="946421972">
      <w:bodyDiv w:val="1"/>
      <w:marLeft w:val="0"/>
      <w:marRight w:val="0"/>
      <w:marTop w:val="0"/>
      <w:marBottom w:val="0"/>
      <w:divBdr>
        <w:top w:val="none" w:sz="0" w:space="0" w:color="auto"/>
        <w:left w:val="none" w:sz="0" w:space="0" w:color="auto"/>
        <w:bottom w:val="none" w:sz="0" w:space="0" w:color="auto"/>
        <w:right w:val="none" w:sz="0" w:space="0" w:color="auto"/>
      </w:divBdr>
    </w:div>
    <w:div w:id="974529547">
      <w:bodyDiv w:val="1"/>
      <w:marLeft w:val="0"/>
      <w:marRight w:val="0"/>
      <w:marTop w:val="0"/>
      <w:marBottom w:val="0"/>
      <w:divBdr>
        <w:top w:val="none" w:sz="0" w:space="0" w:color="auto"/>
        <w:left w:val="none" w:sz="0" w:space="0" w:color="auto"/>
        <w:bottom w:val="none" w:sz="0" w:space="0" w:color="auto"/>
        <w:right w:val="none" w:sz="0" w:space="0" w:color="auto"/>
      </w:divBdr>
    </w:div>
    <w:div w:id="979845922">
      <w:bodyDiv w:val="1"/>
      <w:marLeft w:val="0"/>
      <w:marRight w:val="0"/>
      <w:marTop w:val="0"/>
      <w:marBottom w:val="0"/>
      <w:divBdr>
        <w:top w:val="none" w:sz="0" w:space="0" w:color="auto"/>
        <w:left w:val="none" w:sz="0" w:space="0" w:color="auto"/>
        <w:bottom w:val="none" w:sz="0" w:space="0" w:color="auto"/>
        <w:right w:val="none" w:sz="0" w:space="0" w:color="auto"/>
      </w:divBdr>
    </w:div>
    <w:div w:id="1049457089">
      <w:bodyDiv w:val="1"/>
      <w:marLeft w:val="0"/>
      <w:marRight w:val="0"/>
      <w:marTop w:val="0"/>
      <w:marBottom w:val="0"/>
      <w:divBdr>
        <w:top w:val="none" w:sz="0" w:space="0" w:color="auto"/>
        <w:left w:val="none" w:sz="0" w:space="0" w:color="auto"/>
        <w:bottom w:val="none" w:sz="0" w:space="0" w:color="auto"/>
        <w:right w:val="none" w:sz="0" w:space="0" w:color="auto"/>
      </w:divBdr>
      <w:divsChild>
        <w:div w:id="1631277433">
          <w:marLeft w:val="0"/>
          <w:marRight w:val="0"/>
          <w:marTop w:val="0"/>
          <w:marBottom w:val="0"/>
          <w:divBdr>
            <w:top w:val="none" w:sz="0" w:space="0" w:color="auto"/>
            <w:left w:val="none" w:sz="0" w:space="0" w:color="auto"/>
            <w:bottom w:val="none" w:sz="0" w:space="0" w:color="auto"/>
            <w:right w:val="none" w:sz="0" w:space="0" w:color="auto"/>
          </w:divBdr>
        </w:div>
      </w:divsChild>
    </w:div>
    <w:div w:id="1113859929">
      <w:bodyDiv w:val="1"/>
      <w:marLeft w:val="0"/>
      <w:marRight w:val="0"/>
      <w:marTop w:val="0"/>
      <w:marBottom w:val="0"/>
      <w:divBdr>
        <w:top w:val="none" w:sz="0" w:space="0" w:color="auto"/>
        <w:left w:val="none" w:sz="0" w:space="0" w:color="auto"/>
        <w:bottom w:val="none" w:sz="0" w:space="0" w:color="auto"/>
        <w:right w:val="none" w:sz="0" w:space="0" w:color="auto"/>
      </w:divBdr>
      <w:divsChild>
        <w:div w:id="1907640256">
          <w:marLeft w:val="0"/>
          <w:marRight w:val="0"/>
          <w:marTop w:val="0"/>
          <w:marBottom w:val="0"/>
          <w:divBdr>
            <w:top w:val="none" w:sz="0" w:space="0" w:color="auto"/>
            <w:left w:val="none" w:sz="0" w:space="0" w:color="auto"/>
            <w:bottom w:val="none" w:sz="0" w:space="0" w:color="auto"/>
            <w:right w:val="none" w:sz="0" w:space="0" w:color="auto"/>
          </w:divBdr>
        </w:div>
      </w:divsChild>
    </w:div>
    <w:div w:id="1123110995">
      <w:bodyDiv w:val="1"/>
      <w:marLeft w:val="0"/>
      <w:marRight w:val="0"/>
      <w:marTop w:val="0"/>
      <w:marBottom w:val="0"/>
      <w:divBdr>
        <w:top w:val="none" w:sz="0" w:space="0" w:color="auto"/>
        <w:left w:val="none" w:sz="0" w:space="0" w:color="auto"/>
        <w:bottom w:val="none" w:sz="0" w:space="0" w:color="auto"/>
        <w:right w:val="none" w:sz="0" w:space="0" w:color="auto"/>
      </w:divBdr>
    </w:div>
    <w:div w:id="1199078080">
      <w:bodyDiv w:val="1"/>
      <w:marLeft w:val="0"/>
      <w:marRight w:val="0"/>
      <w:marTop w:val="0"/>
      <w:marBottom w:val="0"/>
      <w:divBdr>
        <w:top w:val="none" w:sz="0" w:space="0" w:color="auto"/>
        <w:left w:val="none" w:sz="0" w:space="0" w:color="auto"/>
        <w:bottom w:val="none" w:sz="0" w:space="0" w:color="auto"/>
        <w:right w:val="none" w:sz="0" w:space="0" w:color="auto"/>
      </w:divBdr>
    </w:div>
    <w:div w:id="1222326795">
      <w:bodyDiv w:val="1"/>
      <w:marLeft w:val="0"/>
      <w:marRight w:val="0"/>
      <w:marTop w:val="0"/>
      <w:marBottom w:val="0"/>
      <w:divBdr>
        <w:top w:val="none" w:sz="0" w:space="0" w:color="auto"/>
        <w:left w:val="none" w:sz="0" w:space="0" w:color="auto"/>
        <w:bottom w:val="none" w:sz="0" w:space="0" w:color="auto"/>
        <w:right w:val="none" w:sz="0" w:space="0" w:color="auto"/>
      </w:divBdr>
    </w:div>
    <w:div w:id="1413897231">
      <w:bodyDiv w:val="1"/>
      <w:marLeft w:val="0"/>
      <w:marRight w:val="0"/>
      <w:marTop w:val="0"/>
      <w:marBottom w:val="0"/>
      <w:divBdr>
        <w:top w:val="none" w:sz="0" w:space="0" w:color="auto"/>
        <w:left w:val="none" w:sz="0" w:space="0" w:color="auto"/>
        <w:bottom w:val="none" w:sz="0" w:space="0" w:color="auto"/>
        <w:right w:val="none" w:sz="0" w:space="0" w:color="auto"/>
      </w:divBdr>
    </w:div>
    <w:div w:id="1419717153">
      <w:bodyDiv w:val="1"/>
      <w:marLeft w:val="0"/>
      <w:marRight w:val="0"/>
      <w:marTop w:val="0"/>
      <w:marBottom w:val="0"/>
      <w:divBdr>
        <w:top w:val="none" w:sz="0" w:space="0" w:color="auto"/>
        <w:left w:val="none" w:sz="0" w:space="0" w:color="auto"/>
        <w:bottom w:val="none" w:sz="0" w:space="0" w:color="auto"/>
        <w:right w:val="none" w:sz="0" w:space="0" w:color="auto"/>
      </w:divBdr>
    </w:div>
    <w:div w:id="1421676317">
      <w:bodyDiv w:val="1"/>
      <w:marLeft w:val="0"/>
      <w:marRight w:val="0"/>
      <w:marTop w:val="0"/>
      <w:marBottom w:val="0"/>
      <w:divBdr>
        <w:top w:val="none" w:sz="0" w:space="0" w:color="auto"/>
        <w:left w:val="none" w:sz="0" w:space="0" w:color="auto"/>
        <w:bottom w:val="none" w:sz="0" w:space="0" w:color="auto"/>
        <w:right w:val="none" w:sz="0" w:space="0" w:color="auto"/>
      </w:divBdr>
    </w:div>
    <w:div w:id="1479152383">
      <w:bodyDiv w:val="1"/>
      <w:marLeft w:val="0"/>
      <w:marRight w:val="0"/>
      <w:marTop w:val="0"/>
      <w:marBottom w:val="0"/>
      <w:divBdr>
        <w:top w:val="none" w:sz="0" w:space="0" w:color="auto"/>
        <w:left w:val="none" w:sz="0" w:space="0" w:color="auto"/>
        <w:bottom w:val="none" w:sz="0" w:space="0" w:color="auto"/>
        <w:right w:val="none" w:sz="0" w:space="0" w:color="auto"/>
      </w:divBdr>
    </w:div>
    <w:div w:id="1492405338">
      <w:bodyDiv w:val="1"/>
      <w:marLeft w:val="0"/>
      <w:marRight w:val="0"/>
      <w:marTop w:val="0"/>
      <w:marBottom w:val="0"/>
      <w:divBdr>
        <w:top w:val="none" w:sz="0" w:space="0" w:color="auto"/>
        <w:left w:val="none" w:sz="0" w:space="0" w:color="auto"/>
        <w:bottom w:val="none" w:sz="0" w:space="0" w:color="auto"/>
        <w:right w:val="none" w:sz="0" w:space="0" w:color="auto"/>
      </w:divBdr>
    </w:div>
    <w:div w:id="1570924396">
      <w:bodyDiv w:val="1"/>
      <w:marLeft w:val="0"/>
      <w:marRight w:val="0"/>
      <w:marTop w:val="0"/>
      <w:marBottom w:val="0"/>
      <w:divBdr>
        <w:top w:val="none" w:sz="0" w:space="0" w:color="auto"/>
        <w:left w:val="none" w:sz="0" w:space="0" w:color="auto"/>
        <w:bottom w:val="none" w:sz="0" w:space="0" w:color="auto"/>
        <w:right w:val="none" w:sz="0" w:space="0" w:color="auto"/>
      </w:divBdr>
    </w:div>
    <w:div w:id="1631784259">
      <w:bodyDiv w:val="1"/>
      <w:marLeft w:val="0"/>
      <w:marRight w:val="0"/>
      <w:marTop w:val="0"/>
      <w:marBottom w:val="0"/>
      <w:divBdr>
        <w:top w:val="none" w:sz="0" w:space="0" w:color="auto"/>
        <w:left w:val="none" w:sz="0" w:space="0" w:color="auto"/>
        <w:bottom w:val="none" w:sz="0" w:space="0" w:color="auto"/>
        <w:right w:val="none" w:sz="0" w:space="0" w:color="auto"/>
      </w:divBdr>
    </w:div>
    <w:div w:id="1646200308">
      <w:bodyDiv w:val="1"/>
      <w:marLeft w:val="0"/>
      <w:marRight w:val="0"/>
      <w:marTop w:val="0"/>
      <w:marBottom w:val="0"/>
      <w:divBdr>
        <w:top w:val="none" w:sz="0" w:space="0" w:color="auto"/>
        <w:left w:val="none" w:sz="0" w:space="0" w:color="auto"/>
        <w:bottom w:val="none" w:sz="0" w:space="0" w:color="auto"/>
        <w:right w:val="none" w:sz="0" w:space="0" w:color="auto"/>
      </w:divBdr>
    </w:div>
    <w:div w:id="1677925244">
      <w:bodyDiv w:val="1"/>
      <w:marLeft w:val="0"/>
      <w:marRight w:val="0"/>
      <w:marTop w:val="0"/>
      <w:marBottom w:val="0"/>
      <w:divBdr>
        <w:top w:val="none" w:sz="0" w:space="0" w:color="auto"/>
        <w:left w:val="none" w:sz="0" w:space="0" w:color="auto"/>
        <w:bottom w:val="none" w:sz="0" w:space="0" w:color="auto"/>
        <w:right w:val="none" w:sz="0" w:space="0" w:color="auto"/>
      </w:divBdr>
    </w:div>
    <w:div w:id="1807046968">
      <w:bodyDiv w:val="1"/>
      <w:marLeft w:val="0"/>
      <w:marRight w:val="0"/>
      <w:marTop w:val="0"/>
      <w:marBottom w:val="0"/>
      <w:divBdr>
        <w:top w:val="none" w:sz="0" w:space="0" w:color="auto"/>
        <w:left w:val="none" w:sz="0" w:space="0" w:color="auto"/>
        <w:bottom w:val="none" w:sz="0" w:space="0" w:color="auto"/>
        <w:right w:val="none" w:sz="0" w:space="0" w:color="auto"/>
      </w:divBdr>
    </w:div>
    <w:div w:id="1825389210">
      <w:bodyDiv w:val="1"/>
      <w:marLeft w:val="0"/>
      <w:marRight w:val="0"/>
      <w:marTop w:val="0"/>
      <w:marBottom w:val="0"/>
      <w:divBdr>
        <w:top w:val="none" w:sz="0" w:space="0" w:color="auto"/>
        <w:left w:val="none" w:sz="0" w:space="0" w:color="auto"/>
        <w:bottom w:val="none" w:sz="0" w:space="0" w:color="auto"/>
        <w:right w:val="none" w:sz="0" w:space="0" w:color="auto"/>
      </w:divBdr>
    </w:div>
    <w:div w:id="1889492214">
      <w:bodyDiv w:val="1"/>
      <w:marLeft w:val="0"/>
      <w:marRight w:val="0"/>
      <w:marTop w:val="0"/>
      <w:marBottom w:val="0"/>
      <w:divBdr>
        <w:top w:val="none" w:sz="0" w:space="0" w:color="auto"/>
        <w:left w:val="none" w:sz="0" w:space="0" w:color="auto"/>
        <w:bottom w:val="none" w:sz="0" w:space="0" w:color="auto"/>
        <w:right w:val="none" w:sz="0" w:space="0" w:color="auto"/>
      </w:divBdr>
    </w:div>
    <w:div w:id="1921672096">
      <w:bodyDiv w:val="1"/>
      <w:marLeft w:val="0"/>
      <w:marRight w:val="0"/>
      <w:marTop w:val="0"/>
      <w:marBottom w:val="0"/>
      <w:divBdr>
        <w:top w:val="none" w:sz="0" w:space="0" w:color="auto"/>
        <w:left w:val="none" w:sz="0" w:space="0" w:color="auto"/>
        <w:bottom w:val="none" w:sz="0" w:space="0" w:color="auto"/>
        <w:right w:val="none" w:sz="0" w:space="0" w:color="auto"/>
      </w:divBdr>
    </w:div>
    <w:div w:id="1936287278">
      <w:bodyDiv w:val="1"/>
      <w:marLeft w:val="0"/>
      <w:marRight w:val="0"/>
      <w:marTop w:val="0"/>
      <w:marBottom w:val="0"/>
      <w:divBdr>
        <w:top w:val="none" w:sz="0" w:space="0" w:color="auto"/>
        <w:left w:val="none" w:sz="0" w:space="0" w:color="auto"/>
        <w:bottom w:val="none" w:sz="0" w:space="0" w:color="auto"/>
        <w:right w:val="none" w:sz="0" w:space="0" w:color="auto"/>
      </w:divBdr>
    </w:div>
    <w:div w:id="1981105993">
      <w:bodyDiv w:val="1"/>
      <w:marLeft w:val="0"/>
      <w:marRight w:val="0"/>
      <w:marTop w:val="0"/>
      <w:marBottom w:val="0"/>
      <w:divBdr>
        <w:top w:val="none" w:sz="0" w:space="0" w:color="auto"/>
        <w:left w:val="none" w:sz="0" w:space="0" w:color="auto"/>
        <w:bottom w:val="none" w:sz="0" w:space="0" w:color="auto"/>
        <w:right w:val="none" w:sz="0" w:space="0" w:color="auto"/>
      </w:divBdr>
    </w:div>
    <w:div w:id="1986740410">
      <w:bodyDiv w:val="1"/>
      <w:marLeft w:val="0"/>
      <w:marRight w:val="0"/>
      <w:marTop w:val="0"/>
      <w:marBottom w:val="0"/>
      <w:divBdr>
        <w:top w:val="none" w:sz="0" w:space="0" w:color="auto"/>
        <w:left w:val="none" w:sz="0" w:space="0" w:color="auto"/>
        <w:bottom w:val="none" w:sz="0" w:space="0" w:color="auto"/>
        <w:right w:val="none" w:sz="0" w:space="0" w:color="auto"/>
      </w:divBdr>
    </w:div>
    <w:div w:id="2006737369">
      <w:bodyDiv w:val="1"/>
      <w:marLeft w:val="0"/>
      <w:marRight w:val="0"/>
      <w:marTop w:val="0"/>
      <w:marBottom w:val="0"/>
      <w:divBdr>
        <w:top w:val="none" w:sz="0" w:space="0" w:color="auto"/>
        <w:left w:val="none" w:sz="0" w:space="0" w:color="auto"/>
        <w:bottom w:val="none" w:sz="0" w:space="0" w:color="auto"/>
        <w:right w:val="none" w:sz="0" w:space="0" w:color="auto"/>
      </w:divBdr>
    </w:div>
    <w:div w:id="2015496483">
      <w:bodyDiv w:val="1"/>
      <w:marLeft w:val="0"/>
      <w:marRight w:val="0"/>
      <w:marTop w:val="0"/>
      <w:marBottom w:val="0"/>
      <w:divBdr>
        <w:top w:val="none" w:sz="0" w:space="0" w:color="auto"/>
        <w:left w:val="none" w:sz="0" w:space="0" w:color="auto"/>
        <w:bottom w:val="none" w:sz="0" w:space="0" w:color="auto"/>
        <w:right w:val="none" w:sz="0" w:space="0" w:color="auto"/>
      </w:divBdr>
    </w:div>
    <w:div w:id="2033992043">
      <w:bodyDiv w:val="1"/>
      <w:marLeft w:val="0"/>
      <w:marRight w:val="0"/>
      <w:marTop w:val="0"/>
      <w:marBottom w:val="0"/>
      <w:divBdr>
        <w:top w:val="none" w:sz="0" w:space="0" w:color="auto"/>
        <w:left w:val="none" w:sz="0" w:space="0" w:color="auto"/>
        <w:bottom w:val="none" w:sz="0" w:space="0" w:color="auto"/>
        <w:right w:val="none" w:sz="0" w:space="0" w:color="auto"/>
      </w:divBdr>
      <w:divsChild>
        <w:div w:id="25120456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134</TotalTime>
  <Pages>7</Pages>
  <Words>2382</Words>
  <Characters>13578</Characters>
  <Application>Microsoft Office Word</Application>
  <DocSecurity>0</DocSecurity>
  <Lines>113</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15929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Новицкий И. Николай</dc:creator>
  <cp:keywords/>
  <dc:description/>
  <cp:lastModifiedBy>Гульнура Ч. Мамбетова</cp:lastModifiedBy>
  <cp:revision>82</cp:revision>
  <dcterms:created xsi:type="dcterms:W3CDTF">2021-07-09T06:32:00Z</dcterms:created>
  <dcterms:modified xsi:type="dcterms:W3CDTF">2021-07-21T03:59:00Z</dcterms:modified>
</cp:coreProperties>
</file>